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B41737"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EEB5DD7" w14:textId="77777777" w:rsidR="009F0443" w:rsidRDefault="009F0443" w:rsidP="001F437C">
      <w:pPr>
        <w:widowControl w:val="0"/>
        <w:spacing w:line="276" w:lineRule="auto"/>
        <w:jc w:val="center"/>
        <w:rPr>
          <w:b/>
          <w:bCs/>
          <w:sz w:val="72"/>
          <w:szCs w:val="72"/>
          <w:rtl/>
        </w:rPr>
      </w:pPr>
    </w:p>
    <w:p w14:paraId="167BD82D" w14:textId="77777777" w:rsidR="009F0443" w:rsidRDefault="009F0443" w:rsidP="001F437C">
      <w:pPr>
        <w:widowControl w:val="0"/>
        <w:spacing w:line="276" w:lineRule="auto"/>
        <w:jc w:val="center"/>
        <w:rPr>
          <w:b/>
          <w:bCs/>
          <w:sz w:val="72"/>
          <w:szCs w:val="72"/>
          <w:rtl/>
        </w:rPr>
      </w:pPr>
    </w:p>
    <w:p w14:paraId="2820EC5F"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1218D0EE"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5D13FAD3" w14:textId="77777777" w:rsidR="00CA56BD" w:rsidRPr="00CA6E12" w:rsidRDefault="00CA56BD" w:rsidP="001F437C">
      <w:pPr>
        <w:widowControl w:val="0"/>
        <w:spacing w:line="276" w:lineRule="auto"/>
        <w:jc w:val="center"/>
        <w:rPr>
          <w:b/>
          <w:bCs/>
          <w:sz w:val="72"/>
          <w:szCs w:val="72"/>
          <w:rtl/>
        </w:rPr>
      </w:pPr>
    </w:p>
    <w:p w14:paraId="628A4B9D" w14:textId="77777777" w:rsidR="00CA56BD" w:rsidRPr="00CA6E12" w:rsidRDefault="00CA56BD" w:rsidP="001F437C">
      <w:pPr>
        <w:widowControl w:val="0"/>
        <w:spacing w:line="276" w:lineRule="auto"/>
        <w:jc w:val="center"/>
        <w:rPr>
          <w:b/>
          <w:bCs/>
          <w:sz w:val="72"/>
          <w:szCs w:val="72"/>
          <w:rtl/>
        </w:rPr>
      </w:pPr>
    </w:p>
    <w:p w14:paraId="6E83B381" w14:textId="77777777" w:rsidR="00CA56BD" w:rsidRPr="00CA6E12" w:rsidRDefault="00CA56BD" w:rsidP="001F437C">
      <w:pPr>
        <w:widowControl w:val="0"/>
        <w:spacing w:line="276" w:lineRule="auto"/>
        <w:jc w:val="center"/>
        <w:rPr>
          <w:b/>
          <w:bCs/>
          <w:sz w:val="72"/>
          <w:szCs w:val="72"/>
          <w:rtl/>
        </w:rPr>
      </w:pPr>
    </w:p>
    <w:p w14:paraId="4D8A442A" w14:textId="6165C6C0"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1D69D6">
        <w:rPr>
          <w:b/>
          <w:bCs/>
          <w:sz w:val="72"/>
          <w:szCs w:val="72"/>
          <w:rtl/>
        </w:rPr>
        <w:t>48/2018</w:t>
      </w:r>
    </w:p>
    <w:p w14:paraId="4C65D31A" w14:textId="77777777" w:rsidR="00CA56BD" w:rsidRPr="00261B14" w:rsidRDefault="00CA56BD" w:rsidP="001F437C">
      <w:pPr>
        <w:widowControl w:val="0"/>
        <w:spacing w:line="276" w:lineRule="auto"/>
        <w:jc w:val="center"/>
        <w:rPr>
          <w:b/>
          <w:bCs/>
          <w:sz w:val="72"/>
          <w:szCs w:val="72"/>
          <w:rtl/>
        </w:rPr>
      </w:pPr>
    </w:p>
    <w:p w14:paraId="79607019" w14:textId="77777777" w:rsidR="00086D76" w:rsidRDefault="004062DE" w:rsidP="00FE2C54">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 xml:space="preserve">למתן שירותי ייעוץ, הדרכה, הכרה וכתיבת נהלים לצורך קידום היערכות לחירום של הרשויות המקומיות עבור משרד הפנים </w:t>
      </w:r>
      <w:r w:rsidR="00FE2C54">
        <w:rPr>
          <w:rFonts w:hint="cs"/>
          <w:b/>
          <w:bCs/>
          <w:noProof/>
          <w:sz w:val="48"/>
          <w:szCs w:val="48"/>
          <w:rtl/>
        </w:rPr>
        <w:t xml:space="preserve"> </w:t>
      </w:r>
    </w:p>
    <w:p w14:paraId="03B95F41"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2B8760D9" w14:textId="77777777" w:rsidTr="00080DBE">
        <w:trPr>
          <w:jc w:val="center"/>
        </w:trPr>
        <w:tc>
          <w:tcPr>
            <w:tcW w:w="1484" w:type="dxa"/>
          </w:tcPr>
          <w:p w14:paraId="7987F0F0"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F332D75" w14:textId="68F367C4"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B30F49">
              <w:rPr>
                <w:rFonts w:hint="cs"/>
                <w:b/>
                <w:bCs/>
                <w:sz w:val="40"/>
                <w:rtl/>
              </w:rPr>
              <w:t>27</w:t>
            </w:r>
            <w:r w:rsidR="001A0E25" w:rsidRPr="002B76D5">
              <w:rPr>
                <w:rFonts w:hint="cs"/>
                <w:b/>
                <w:bCs/>
                <w:sz w:val="40"/>
                <w:rtl/>
              </w:rPr>
              <w:t>.</w:t>
            </w:r>
            <w:r w:rsidR="00B30F49">
              <w:rPr>
                <w:rFonts w:hint="cs"/>
                <w:b/>
                <w:bCs/>
                <w:sz w:val="40"/>
                <w:rtl/>
              </w:rPr>
              <w:t>12</w:t>
            </w:r>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1963CE87"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4F6CF9C"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39B421F"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7644583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36F8C4E4"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0A63E5E" w14:textId="7DDE60EB"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1D69D6">
        <w:rPr>
          <w:rFonts w:hint="cs"/>
          <w:b/>
          <w:bCs/>
          <w:sz w:val="28"/>
          <w:szCs w:val="28"/>
          <w:rtl/>
        </w:rPr>
        <w:t>48/2018</w:t>
      </w:r>
    </w:p>
    <w:p w14:paraId="04B33FF8" w14:textId="77777777" w:rsidR="007145A2" w:rsidRDefault="004062DE"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ייעוץ, הדרכה, הכרה וכתיבת נהלים לצורך קידום היערכות לחירום של הרשויות המקומיות עבור משרד הפנים </w:t>
      </w:r>
      <w:r w:rsidR="00B82DBE">
        <w:rPr>
          <w:rFonts w:hint="cs"/>
          <w:b/>
          <w:bCs/>
          <w:sz w:val="28"/>
          <w:szCs w:val="28"/>
          <w:u w:val="single"/>
          <w:rtl/>
        </w:rPr>
        <w:t xml:space="preserve"> </w:t>
      </w:r>
    </w:p>
    <w:p w14:paraId="6BA9B9D3" w14:textId="77777777" w:rsidR="00080DBE" w:rsidRDefault="00080DBE" w:rsidP="00080DBE">
      <w:pPr>
        <w:spacing w:line="276" w:lineRule="auto"/>
        <w:ind w:left="720"/>
        <w:rPr>
          <w:rFonts w:ascii="Arial" w:hAnsi="Arial"/>
          <w:rtl/>
        </w:rPr>
      </w:pPr>
    </w:p>
    <w:p w14:paraId="694AC9D8" w14:textId="13230564"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4062DE">
        <w:rPr>
          <w:rFonts w:ascii="Arial" w:hAnsi="Arial" w:hint="cs"/>
          <w:rtl/>
        </w:rPr>
        <w:t xml:space="preserve">למתן שירותי ייעוץ, הדרכה, הכרה וכתיבת נהלים לצורך קידום היערכות לחירום של הרשויות המקומיות עבור משרד הפנים </w:t>
      </w:r>
      <w:r w:rsidR="00B82DBE">
        <w:rPr>
          <w:rFonts w:ascii="Arial" w:hAnsi="Arial" w:hint="cs"/>
          <w:rtl/>
        </w:rPr>
        <w:t xml:space="preserve">בפריסה ארצית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752E5D86"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0EC6D9C4"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7D9CDFE2" w14:textId="77777777" w:rsidR="00175A02" w:rsidRPr="00F7114C" w:rsidRDefault="00175A02" w:rsidP="00FE2C54">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5C0654">
        <w:rPr>
          <w:rFonts w:ascii="David" w:hAnsi="David" w:hint="cs"/>
          <w:rtl/>
        </w:rPr>
        <w:t xml:space="preserve"> </w:t>
      </w:r>
      <w:r w:rsidR="00FE2C54" w:rsidRPr="005C0654">
        <w:rPr>
          <w:rFonts w:ascii="David" w:hAnsi="David"/>
          <w:rtl/>
        </w:rPr>
        <w:t xml:space="preserve">מנהל </w:t>
      </w:r>
      <w:proofErr w:type="spellStart"/>
      <w:r w:rsidR="00986C5F" w:rsidRPr="005C0654">
        <w:rPr>
          <w:rFonts w:ascii="David" w:hAnsi="David" w:hint="cs"/>
          <w:rtl/>
        </w:rPr>
        <w:t>המינהל</w:t>
      </w:r>
      <w:proofErr w:type="spellEnd"/>
      <w:r w:rsidR="00986C5F" w:rsidRPr="005C0654">
        <w:rPr>
          <w:rFonts w:ascii="David" w:hAnsi="David" w:hint="cs"/>
          <w:rtl/>
        </w:rPr>
        <w:t xml:space="preserve"> לשירותי חירום</w:t>
      </w:r>
      <w:r w:rsidR="00FE2C54" w:rsidRPr="005C0654">
        <w:rPr>
          <w:rFonts w:ascii="David" w:hAnsi="David" w:hint="cs"/>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0645DD56" w14:textId="4552A840"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1D69D6">
        <w:rPr>
          <w:rFonts w:ascii="David" w:eastAsia="David" w:hAnsi="David"/>
          <w:rtl/>
          <w:lang w:eastAsia="he-IL"/>
        </w:rPr>
        <w:t>48/2018</w:t>
      </w:r>
      <w:r w:rsidRPr="00F7114C">
        <w:rPr>
          <w:rFonts w:ascii="David" w:eastAsia="David" w:hAnsi="David"/>
          <w:rtl/>
          <w:lang w:eastAsia="he-IL"/>
        </w:rPr>
        <w:t xml:space="preserve"> </w:t>
      </w:r>
      <w:r w:rsidR="004062DE">
        <w:rPr>
          <w:rFonts w:ascii="David" w:eastAsia="David" w:hAnsi="David" w:hint="cs"/>
          <w:rtl/>
          <w:lang w:eastAsia="he-IL"/>
        </w:rPr>
        <w:t xml:space="preserve">למתן שירותי ייעוץ, הדרכה, הכרה וכתיבת נהלים לצורך קידום היערכות לחירום של הרשויות המקומיות עבור משרד הפנים </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4148E603"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4ACDCA7"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1699CB29" w14:textId="77777777"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505846529"/>
      <w:bookmarkStart w:id="1" w:name="_Ref367625231"/>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0"/>
    </w:p>
    <w:p w14:paraId="2513AB3A"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
    </w:p>
    <w:bookmarkEnd w:id="2"/>
    <w:bookmarkEnd w:id="3"/>
    <w:bookmarkEnd w:id="4"/>
    <w:bookmarkEnd w:id="5"/>
    <w:p w14:paraId="7E9CA6E9" w14:textId="77777777" w:rsidR="004B69A4" w:rsidRPr="004B69A4"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004B69A4">
        <w:rPr>
          <w:rFonts w:ascii="Calibri" w:hAnsi="Calibri" w:hint="cs"/>
          <w:rtl/>
        </w:rPr>
        <w:t>.</w:t>
      </w:r>
    </w:p>
    <w:p w14:paraId="5ABC267D" w14:textId="77777777" w:rsidR="005C0654" w:rsidRPr="005C0654" w:rsidRDefault="005C0654" w:rsidP="004D20F6">
      <w:pPr>
        <w:widowControl w:val="0"/>
        <w:numPr>
          <w:ilvl w:val="1"/>
          <w:numId w:val="4"/>
        </w:numPr>
        <w:tabs>
          <w:tab w:val="left" w:pos="950"/>
        </w:tabs>
        <w:spacing w:before="120" w:line="276" w:lineRule="auto"/>
        <w:ind w:left="950" w:hanging="590"/>
        <w:jc w:val="both"/>
        <w:outlineLvl w:val="7"/>
        <w:rPr>
          <w:rFonts w:ascii="Calibri" w:hAnsi="Calibri"/>
          <w:b/>
          <w:bCs/>
        </w:rPr>
      </w:pPr>
      <w:r w:rsidRPr="005C0654">
        <w:rPr>
          <w:rFonts w:ascii="Calibri" w:hAnsi="Calibri" w:hint="cs"/>
          <w:b/>
          <w:bCs/>
          <w:rtl/>
        </w:rPr>
        <w:t>"</w:t>
      </w:r>
      <w:r w:rsidR="004B69A4" w:rsidRPr="005C0654">
        <w:rPr>
          <w:rFonts w:ascii="Calibri" w:hAnsi="Calibri" w:hint="cs"/>
          <w:b/>
          <w:bCs/>
          <w:rtl/>
        </w:rPr>
        <w:t>ועדת היגוי</w:t>
      </w:r>
      <w:r w:rsidRPr="005C0654">
        <w:rPr>
          <w:rFonts w:ascii="Calibri" w:hAnsi="Calibri" w:hint="cs"/>
          <w:b/>
          <w:bCs/>
          <w:rtl/>
        </w:rPr>
        <w:t>"</w:t>
      </w:r>
      <w:r w:rsidR="004B69A4" w:rsidRPr="005C0654">
        <w:rPr>
          <w:rFonts w:ascii="Calibri" w:hAnsi="Calibri" w:hint="cs"/>
          <w:b/>
          <w:bCs/>
          <w:rtl/>
        </w:rPr>
        <w:t xml:space="preserve"> </w:t>
      </w:r>
      <w:r w:rsidRPr="005C0654">
        <w:rPr>
          <w:rFonts w:ascii="Calibri" w:hAnsi="Calibri"/>
          <w:b/>
          <w:bCs/>
          <w:rtl/>
        </w:rPr>
        <w:t>–</w:t>
      </w:r>
      <w:r w:rsidRPr="005C0654">
        <w:rPr>
          <w:rFonts w:ascii="Calibri" w:hAnsi="Calibri" w:hint="cs"/>
          <w:rtl/>
        </w:rPr>
        <w:t xml:space="preserve"> ועדה אשר אחראית, בין היתר, לניהול השירותים המבוקשים במכרז, אישור עמידה בתפוקות והתנהלות פיננסית אל מול הספק.</w:t>
      </w:r>
      <w:r w:rsidRPr="005C0654">
        <w:rPr>
          <w:rFonts w:ascii="Calibri" w:hAnsi="Calibri" w:hint="cs"/>
          <w:b/>
          <w:bCs/>
          <w:rtl/>
        </w:rPr>
        <w:t xml:space="preserve"> </w:t>
      </w:r>
    </w:p>
    <w:p w14:paraId="7F1D6E56" w14:textId="77777777" w:rsidR="00726235" w:rsidRPr="005C0654" w:rsidRDefault="005C0654" w:rsidP="005C0654">
      <w:pPr>
        <w:widowControl w:val="0"/>
        <w:tabs>
          <w:tab w:val="left" w:pos="950"/>
        </w:tabs>
        <w:spacing w:before="120" w:line="276" w:lineRule="auto"/>
        <w:ind w:left="950"/>
        <w:jc w:val="both"/>
        <w:outlineLvl w:val="7"/>
        <w:rPr>
          <w:rFonts w:ascii="Calibri" w:hAnsi="Calibri"/>
          <w:b/>
          <w:bCs/>
        </w:rPr>
      </w:pPr>
      <w:r w:rsidRPr="005C0654">
        <w:rPr>
          <w:rFonts w:ascii="Calibri" w:hAnsi="Calibri" w:hint="cs"/>
          <w:rtl/>
        </w:rPr>
        <w:t>הועדה מורכבת מ</w:t>
      </w:r>
      <w:r w:rsidR="004B69A4" w:rsidRPr="005C0654">
        <w:rPr>
          <w:rFonts w:ascii="Calibri" w:hAnsi="Calibri" w:hint="cs"/>
          <w:rtl/>
        </w:rPr>
        <w:t>ראש אגף חירום וביטחון, מנהל תחום חירום וביטחון ו</w:t>
      </w:r>
      <w:r w:rsidRPr="005C0654">
        <w:rPr>
          <w:rFonts w:ascii="Calibri" w:hAnsi="Calibri" w:hint="cs"/>
          <w:rtl/>
        </w:rPr>
        <w:t>ה</w:t>
      </w:r>
      <w:r w:rsidR="004B69A4" w:rsidRPr="005C0654">
        <w:rPr>
          <w:rFonts w:ascii="Calibri" w:hAnsi="Calibri" w:hint="cs"/>
          <w:rtl/>
        </w:rPr>
        <w:t xml:space="preserve">ממונה על התקציבים </w:t>
      </w:r>
      <w:proofErr w:type="spellStart"/>
      <w:r w:rsidR="004B69A4" w:rsidRPr="005C0654">
        <w:rPr>
          <w:rFonts w:ascii="Calibri" w:hAnsi="Calibri" w:hint="cs"/>
          <w:rtl/>
        </w:rPr>
        <w:t>במינהל</w:t>
      </w:r>
      <w:proofErr w:type="spellEnd"/>
      <w:r w:rsidR="004B69A4" w:rsidRPr="005C0654">
        <w:rPr>
          <w:rFonts w:ascii="Calibri" w:hAnsi="Calibri" w:hint="cs"/>
          <w:rtl/>
        </w:rPr>
        <w:t xml:space="preserve"> החירום</w:t>
      </w:r>
      <w:r w:rsidRPr="005C0654">
        <w:rPr>
          <w:rFonts w:ascii="Calibri" w:hAnsi="Calibri" w:hint="cs"/>
          <w:rtl/>
        </w:rPr>
        <w:t>.</w:t>
      </w:r>
    </w:p>
    <w:p w14:paraId="271ECCC9"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bookmarkStart w:id="6" w:name="_Ref525221013"/>
      <w:r>
        <w:rPr>
          <w:rFonts w:hint="cs"/>
          <w:b/>
          <w:bCs/>
          <w:sz w:val="28"/>
          <w:szCs w:val="28"/>
          <w:u w:val="single"/>
          <w:rtl/>
        </w:rPr>
        <w:t>רקע</w:t>
      </w:r>
      <w:r w:rsidR="00F65EFB" w:rsidRPr="00FB7F54">
        <w:rPr>
          <w:rFonts w:hint="cs"/>
          <w:b/>
          <w:bCs/>
          <w:sz w:val="28"/>
          <w:szCs w:val="28"/>
          <w:u w:val="single"/>
          <w:rtl/>
        </w:rPr>
        <w:t>:</w:t>
      </w:r>
      <w:bookmarkEnd w:id="6"/>
    </w:p>
    <w:p w14:paraId="63A2F217" w14:textId="77777777" w:rsidR="00FE2C54" w:rsidRPr="00FE2C54" w:rsidRDefault="00FE2C54" w:rsidP="00FE2C54">
      <w:pPr>
        <w:widowControl w:val="0"/>
        <w:numPr>
          <w:ilvl w:val="1"/>
          <w:numId w:val="4"/>
        </w:numPr>
        <w:tabs>
          <w:tab w:val="left" w:pos="950"/>
        </w:tabs>
        <w:spacing w:before="120" w:line="276" w:lineRule="auto"/>
        <w:ind w:left="950" w:hanging="590"/>
        <w:jc w:val="both"/>
        <w:outlineLvl w:val="7"/>
        <w:rPr>
          <w:rFonts w:ascii="David" w:hAnsi="David"/>
        </w:rPr>
      </w:pPr>
      <w:r w:rsidRPr="00FE2C54">
        <w:rPr>
          <w:rFonts w:ascii="David" w:hAnsi="David" w:hint="cs"/>
          <w:rtl/>
        </w:rPr>
        <w:t xml:space="preserve">משרד הפנים מבקש לקיים הליך התקשרות עם </w:t>
      </w:r>
      <w:r w:rsidRPr="00F44E27">
        <w:rPr>
          <w:rFonts w:ascii="David" w:hAnsi="David" w:hint="cs"/>
          <w:b/>
          <w:bCs/>
          <w:rtl/>
        </w:rPr>
        <w:t>שני ספקים שונים</w:t>
      </w:r>
      <w:r>
        <w:rPr>
          <w:rFonts w:ascii="David" w:hAnsi="David" w:hint="cs"/>
          <w:rtl/>
        </w:rPr>
        <w:t xml:space="preserve">, </w:t>
      </w:r>
      <w:r w:rsidRPr="00FE2C54">
        <w:rPr>
          <w:rFonts w:ascii="David" w:hAnsi="David" w:hint="cs"/>
          <w:rtl/>
        </w:rPr>
        <w:t xml:space="preserve">לצורך קבלת שירותי ייעוץ, ליווי, חניכה והדרכה בתחום החירום ברשויות מקומיות במגזר המיעוטים. </w:t>
      </w:r>
    </w:p>
    <w:p w14:paraId="7D2E4999" w14:textId="77777777" w:rsidR="00FE2C54" w:rsidRPr="00FE2C54" w:rsidRDefault="00FE2C54" w:rsidP="00FE2C54">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ספק יידרש</w:t>
      </w:r>
      <w:r w:rsidRPr="00FE2C54">
        <w:rPr>
          <w:rFonts w:ascii="David" w:hAnsi="David" w:hint="cs"/>
          <w:rtl/>
        </w:rPr>
        <w:t xml:space="preserve"> להעמיד צוות יועצים, הכולל אנשי צוות בכירים ואנשי צוות נוספים, בהתאם לפעילות הרשות ודרישות המכרז.</w:t>
      </w:r>
    </w:p>
    <w:p w14:paraId="73CA6C56" w14:textId="77777777" w:rsidR="00FE2C54" w:rsidRPr="005C0654" w:rsidRDefault="00FE2C54" w:rsidP="004B69A4">
      <w:pPr>
        <w:widowControl w:val="0"/>
        <w:numPr>
          <w:ilvl w:val="1"/>
          <w:numId w:val="4"/>
        </w:numPr>
        <w:tabs>
          <w:tab w:val="left" w:pos="950"/>
        </w:tabs>
        <w:spacing w:before="120" w:line="276" w:lineRule="auto"/>
        <w:ind w:left="950" w:hanging="590"/>
        <w:jc w:val="both"/>
        <w:outlineLvl w:val="7"/>
        <w:rPr>
          <w:rFonts w:ascii="David" w:hAnsi="David"/>
        </w:rPr>
      </w:pPr>
      <w:r w:rsidRPr="005C0654">
        <w:rPr>
          <w:rFonts w:ascii="David" w:hAnsi="David" w:hint="cs"/>
          <w:rtl/>
        </w:rPr>
        <w:t>הספק יפעל עפ"י כלל הדרישות המופיעות במסמכי המכרז</w:t>
      </w:r>
      <w:r w:rsidR="004B69A4" w:rsidRPr="005C0654">
        <w:rPr>
          <w:rFonts w:ascii="David" w:hAnsi="David" w:hint="cs"/>
          <w:rtl/>
        </w:rPr>
        <w:t xml:space="preserve"> </w:t>
      </w:r>
      <w:r w:rsidR="002C63EF" w:rsidRPr="005C0654">
        <w:rPr>
          <w:rFonts w:ascii="David" w:hAnsi="David" w:hint="cs"/>
          <w:rtl/>
        </w:rPr>
        <w:t>של משרד הפנים ו</w:t>
      </w:r>
      <w:r w:rsidR="004B69A4" w:rsidRPr="005C0654">
        <w:rPr>
          <w:rFonts w:ascii="David" w:hAnsi="David" w:hint="cs"/>
          <w:rtl/>
        </w:rPr>
        <w:t>מתבססות</w:t>
      </w:r>
      <w:r w:rsidRPr="005C0654">
        <w:rPr>
          <w:rFonts w:ascii="David" w:hAnsi="David" w:hint="cs"/>
          <w:rtl/>
        </w:rPr>
        <w:t xml:space="preserve">, על בסיס התרחישים הלאומיים כפי שנקבעו על ידי </w:t>
      </w:r>
      <w:r w:rsidR="00ED47FC" w:rsidRPr="005C0654">
        <w:rPr>
          <w:rFonts w:ascii="David" w:hAnsi="David" w:hint="cs"/>
          <w:rtl/>
        </w:rPr>
        <w:t>רשות החירום הלאומית</w:t>
      </w:r>
      <w:r w:rsidR="002643B6" w:rsidRPr="005C0654">
        <w:rPr>
          <w:rFonts w:ascii="David" w:hAnsi="David"/>
        </w:rPr>
        <w:t xml:space="preserve"> </w:t>
      </w:r>
      <w:r w:rsidR="004B69A4" w:rsidRPr="005C0654">
        <w:rPr>
          <w:rFonts w:ascii="David" w:hAnsi="David" w:hint="cs"/>
          <w:rtl/>
        </w:rPr>
        <w:t>ו</w:t>
      </w:r>
      <w:r w:rsidR="00895889" w:rsidRPr="005C0654">
        <w:rPr>
          <w:rFonts w:ascii="David" w:hAnsi="David" w:hint="cs"/>
          <w:rtl/>
        </w:rPr>
        <w:t>פיקוד העורף</w:t>
      </w:r>
      <w:r w:rsidR="004B69A4" w:rsidRPr="005C0654">
        <w:rPr>
          <w:rFonts w:ascii="David" w:hAnsi="David" w:hint="cs"/>
          <w:rtl/>
        </w:rPr>
        <w:t xml:space="preserve">. הספק </w:t>
      </w:r>
      <w:r w:rsidRPr="005C0654">
        <w:rPr>
          <w:rFonts w:ascii="David" w:hAnsi="David" w:hint="cs"/>
          <w:rtl/>
        </w:rPr>
        <w:t xml:space="preserve">יפעל לקדם </w:t>
      </w:r>
      <w:r w:rsidR="004B69A4" w:rsidRPr="005C0654">
        <w:rPr>
          <w:rFonts w:ascii="David" w:hAnsi="David" w:hint="cs"/>
          <w:rtl/>
        </w:rPr>
        <w:t xml:space="preserve">את </w:t>
      </w:r>
      <w:r w:rsidRPr="005C0654">
        <w:rPr>
          <w:rFonts w:ascii="David" w:hAnsi="David" w:hint="cs"/>
          <w:rtl/>
        </w:rPr>
        <w:t xml:space="preserve">היערכות לחירום כמפורט </w:t>
      </w:r>
      <w:r w:rsidR="004B69A4" w:rsidRPr="005C0654">
        <w:rPr>
          <w:rFonts w:ascii="David" w:hAnsi="David" w:hint="cs"/>
          <w:rtl/>
        </w:rPr>
        <w:t xml:space="preserve">בדרישות </w:t>
      </w:r>
      <w:r w:rsidRPr="005C0654">
        <w:rPr>
          <w:rFonts w:ascii="David" w:hAnsi="David" w:hint="cs"/>
          <w:rtl/>
        </w:rPr>
        <w:t>ב</w:t>
      </w:r>
      <w:r w:rsidR="00F44E27" w:rsidRPr="005C0654">
        <w:rPr>
          <w:rFonts w:ascii="David" w:hAnsi="David" w:hint="cs"/>
          <w:rtl/>
        </w:rPr>
        <w:t xml:space="preserve">נספח השירותים </w:t>
      </w:r>
      <w:r w:rsidR="00F44E27" w:rsidRPr="005C0654">
        <w:rPr>
          <w:rFonts w:ascii="David" w:hAnsi="David"/>
          <w:rtl/>
        </w:rPr>
        <w:t>–</w:t>
      </w:r>
      <w:r w:rsidR="00F44E27" w:rsidRPr="005C0654">
        <w:rPr>
          <w:rFonts w:ascii="David" w:hAnsi="David" w:hint="cs"/>
          <w:rtl/>
        </w:rPr>
        <w:t xml:space="preserve"> נספח א'</w:t>
      </w:r>
      <w:r w:rsidR="005C0654">
        <w:rPr>
          <w:rFonts w:ascii="David" w:hAnsi="David" w:hint="cs"/>
          <w:rtl/>
        </w:rPr>
        <w:t>9</w:t>
      </w:r>
      <w:r w:rsidR="00F44E27" w:rsidRPr="005C0654">
        <w:rPr>
          <w:rFonts w:ascii="David" w:hAnsi="David" w:hint="cs"/>
          <w:rtl/>
        </w:rPr>
        <w:t xml:space="preserve"> למכרז</w:t>
      </w:r>
      <w:r w:rsidR="004B69A4" w:rsidRPr="005C0654">
        <w:rPr>
          <w:rFonts w:ascii="David" w:hAnsi="David" w:hint="cs"/>
          <w:rtl/>
        </w:rPr>
        <w:t>.</w:t>
      </w:r>
      <w:r w:rsidRPr="005C0654">
        <w:rPr>
          <w:rFonts w:ascii="David" w:hAnsi="David" w:hint="cs"/>
          <w:rtl/>
        </w:rPr>
        <w:t xml:space="preserve"> </w:t>
      </w:r>
      <w:r w:rsidR="004B69A4" w:rsidRPr="005C0654">
        <w:rPr>
          <w:rFonts w:ascii="David" w:hAnsi="David" w:hint="cs"/>
          <w:rtl/>
        </w:rPr>
        <w:t xml:space="preserve">הספק יפעל  </w:t>
      </w:r>
      <w:r w:rsidRPr="005C0654">
        <w:rPr>
          <w:rFonts w:ascii="David" w:hAnsi="David" w:hint="cs"/>
          <w:rtl/>
        </w:rPr>
        <w:t>עפ"י מודלים מקובלים, מתודולוגיות מוכרות וכללים מוכרים בתחום. המטרה היא ליצור מענה מיטבי אל מול אתגרי המרחב האזרחי במצבי החירום השונים כפי שמגדיר תרחיש הייחוס המצרפי העדכני של כל רשות מקומית במגזר המיעוטים.</w:t>
      </w:r>
    </w:p>
    <w:p w14:paraId="37AB25E4" w14:textId="77777777" w:rsidR="00F44E27" w:rsidRDefault="00F44E27" w:rsidP="00FE2C54">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מובהר, כי בכל מקרה יבחרו שני זוכים במכרז זה. </w:t>
      </w:r>
    </w:p>
    <w:p w14:paraId="3BD95F0A" w14:textId="77777777" w:rsidR="00F44E27" w:rsidRDefault="00311C10" w:rsidP="004B69A4">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הגשת הצעה על ידי מציע, תחשב כהגשת הצעה לשני האשכולות.</w:t>
      </w:r>
    </w:p>
    <w:p w14:paraId="1D1FD9DA" w14:textId="77777777" w:rsidR="00F44E27" w:rsidRDefault="00F44E27" w:rsidP="00311C10">
      <w:pPr>
        <w:widowControl w:val="0"/>
        <w:numPr>
          <w:ilvl w:val="1"/>
          <w:numId w:val="4"/>
        </w:numPr>
        <w:tabs>
          <w:tab w:val="left" w:pos="950"/>
        </w:tabs>
        <w:spacing w:before="120" w:line="276" w:lineRule="auto"/>
        <w:ind w:left="950" w:hanging="590"/>
        <w:jc w:val="both"/>
        <w:outlineLvl w:val="7"/>
        <w:rPr>
          <w:rFonts w:ascii="David" w:hAnsi="David"/>
        </w:rPr>
      </w:pPr>
      <w:r w:rsidRPr="00311C10">
        <w:rPr>
          <w:rFonts w:ascii="David" w:hAnsi="David" w:hint="cs"/>
          <w:rtl/>
        </w:rPr>
        <w:t xml:space="preserve">המציע אשר קיבל את הציון </w:t>
      </w:r>
      <w:r w:rsidR="00311C10">
        <w:rPr>
          <w:rFonts w:ascii="David" w:hAnsi="David" w:hint="cs"/>
          <w:rtl/>
        </w:rPr>
        <w:t xml:space="preserve">הסופי </w:t>
      </w:r>
      <w:r w:rsidRPr="00311C10">
        <w:rPr>
          <w:rFonts w:ascii="David" w:hAnsi="David" w:hint="cs"/>
          <w:rtl/>
        </w:rPr>
        <w:t>הגבוה ביותר</w:t>
      </w:r>
      <w:r w:rsidR="00311C10">
        <w:rPr>
          <w:rFonts w:ascii="David" w:hAnsi="David" w:hint="cs"/>
          <w:rtl/>
        </w:rPr>
        <w:t>,</w:t>
      </w:r>
      <w:r w:rsidR="00C16BFC" w:rsidRPr="00311C10">
        <w:rPr>
          <w:rFonts w:ascii="David" w:hAnsi="David" w:hint="cs"/>
          <w:rtl/>
        </w:rPr>
        <w:t xml:space="preserve"> יוכרז כזוכה באשכול א' אשר מכיל 20 רשויות מקומיו</w:t>
      </w:r>
      <w:r w:rsidR="00311C10">
        <w:rPr>
          <w:rFonts w:ascii="David" w:hAnsi="David" w:hint="cs"/>
          <w:rtl/>
        </w:rPr>
        <w:t>ת</w:t>
      </w:r>
      <w:r w:rsidR="00C16BFC" w:rsidRPr="00311C10">
        <w:rPr>
          <w:rFonts w:ascii="David" w:hAnsi="David" w:hint="cs"/>
          <w:rtl/>
        </w:rPr>
        <w:t>.</w:t>
      </w:r>
    </w:p>
    <w:p w14:paraId="69F54427" w14:textId="77777777" w:rsidR="00311C10" w:rsidRPr="00311C10" w:rsidRDefault="00311C10" w:rsidP="00311C1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המציע בעל הציון השני בגובהו, יוכרז כזוכה באשכול ב'.</w:t>
      </w:r>
    </w:p>
    <w:p w14:paraId="014482B5" w14:textId="77777777" w:rsidR="00C16BFC" w:rsidRDefault="00C16BFC" w:rsidP="00FE2C54">
      <w:pPr>
        <w:widowControl w:val="0"/>
        <w:numPr>
          <w:ilvl w:val="1"/>
          <w:numId w:val="4"/>
        </w:numPr>
        <w:tabs>
          <w:tab w:val="left" w:pos="950"/>
        </w:tabs>
        <w:spacing w:before="120" w:line="276" w:lineRule="auto"/>
        <w:ind w:left="950" w:hanging="590"/>
        <w:jc w:val="both"/>
        <w:outlineLvl w:val="7"/>
        <w:rPr>
          <w:rFonts w:ascii="David" w:hAnsi="David"/>
        </w:rPr>
      </w:pPr>
      <w:r w:rsidRPr="005C0654">
        <w:rPr>
          <w:rFonts w:ascii="David" w:hAnsi="David" w:hint="cs"/>
          <w:rtl/>
        </w:rPr>
        <w:t>המשרד רשאי להכריז על אותו מציע כזוכה בשני האשכולות, במידה ולא ימצאו הצעות נוספות, והכל בהתאם לשיקול דעתו הבלעדי.</w:t>
      </w:r>
    </w:p>
    <w:p w14:paraId="3C571ADE" w14:textId="77777777" w:rsidR="00311C10" w:rsidRPr="00311C10" w:rsidRDefault="00311C10" w:rsidP="00FE2C54">
      <w:pPr>
        <w:widowControl w:val="0"/>
        <w:numPr>
          <w:ilvl w:val="1"/>
          <w:numId w:val="4"/>
        </w:numPr>
        <w:tabs>
          <w:tab w:val="left" w:pos="950"/>
        </w:tabs>
        <w:spacing w:before="120" w:line="276" w:lineRule="auto"/>
        <w:ind w:left="950" w:hanging="590"/>
        <w:jc w:val="both"/>
        <w:outlineLvl w:val="7"/>
        <w:rPr>
          <w:rFonts w:ascii="David" w:hAnsi="David"/>
        </w:rPr>
      </w:pPr>
      <w:r>
        <w:rPr>
          <w:rFonts w:hint="cs"/>
          <w:rtl/>
        </w:rPr>
        <w:t xml:space="preserve">מובהר למען הסר ספק, כי המשרד רשאי להעביר רשויות מאשכול לאשכול, בהתאם לשיקול דעתו הבלעדי ובאישור ועדת ההיגוי, וזאת </w:t>
      </w:r>
      <w:proofErr w:type="spellStart"/>
      <w:r>
        <w:rPr>
          <w:rFonts w:hint="cs"/>
          <w:rtl/>
        </w:rPr>
        <w:t>בהנתן</w:t>
      </w:r>
      <w:proofErr w:type="spellEnd"/>
      <w:r>
        <w:rPr>
          <w:rFonts w:hint="cs"/>
          <w:rtl/>
        </w:rPr>
        <w:t xml:space="preserve"> כי מספר הרשויות בכל אשכול </w:t>
      </w:r>
      <w:proofErr w:type="spellStart"/>
      <w:r w:rsidRPr="00311C10">
        <w:rPr>
          <w:rFonts w:hint="cs"/>
          <w:b/>
          <w:bCs/>
          <w:rtl/>
        </w:rPr>
        <w:t>ישאר</w:t>
      </w:r>
      <w:proofErr w:type="spellEnd"/>
      <w:r w:rsidRPr="00311C10">
        <w:rPr>
          <w:rFonts w:hint="cs"/>
          <w:b/>
          <w:bCs/>
          <w:rtl/>
        </w:rPr>
        <w:t xml:space="preserve"> ללא שינוי</w:t>
      </w:r>
      <w:r>
        <w:rPr>
          <w:rFonts w:hint="cs"/>
          <w:rtl/>
        </w:rPr>
        <w:t>.</w:t>
      </w:r>
    </w:p>
    <w:p w14:paraId="74AE8A91" w14:textId="77777777" w:rsidR="00311C10" w:rsidRPr="005C0654" w:rsidRDefault="00311C10" w:rsidP="00FE2C54">
      <w:pPr>
        <w:widowControl w:val="0"/>
        <w:numPr>
          <w:ilvl w:val="1"/>
          <w:numId w:val="4"/>
        </w:numPr>
        <w:tabs>
          <w:tab w:val="left" w:pos="950"/>
        </w:tabs>
        <w:spacing w:before="120" w:line="276" w:lineRule="auto"/>
        <w:ind w:left="950" w:hanging="590"/>
        <w:jc w:val="both"/>
        <w:outlineLvl w:val="7"/>
        <w:rPr>
          <w:rFonts w:ascii="David" w:hAnsi="David"/>
        </w:rPr>
      </w:pPr>
      <w:r>
        <w:rPr>
          <w:rFonts w:hint="cs"/>
          <w:rtl/>
        </w:rPr>
        <w:t>הפחתה של 20 אחוז ומעלה של מספר הרשויות בכל אשכול, כפופה לאישור ועדת המכרזים, בכפוף להצגת נימוקים בכתב.</w:t>
      </w:r>
    </w:p>
    <w:p w14:paraId="6706D2C3"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0BD066DF" w14:textId="77777777" w:rsidR="00FE2C54" w:rsidRPr="00FE2C54" w:rsidRDefault="00FE2C54" w:rsidP="00FE2C54">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הספק יידרש</w:t>
      </w:r>
      <w:r w:rsidRPr="00FE2C54">
        <w:rPr>
          <w:rFonts w:ascii="David" w:hAnsi="David" w:hint="cs"/>
          <w:rtl/>
        </w:rPr>
        <w:t xml:space="preserve"> למתן שירותי ייעוץ, הדרכה, הכשרה וכתיבת נהלים למתן מענה לתרחישי החירום השונים הכוללים</w:t>
      </w:r>
      <w:r>
        <w:rPr>
          <w:rFonts w:ascii="David" w:hAnsi="David" w:hint="cs"/>
          <w:rtl/>
        </w:rPr>
        <w:t>, בין היתר</w:t>
      </w:r>
      <w:r w:rsidRPr="00FE2C54">
        <w:rPr>
          <w:rFonts w:ascii="David" w:hAnsi="David" w:hint="cs"/>
          <w:rtl/>
        </w:rPr>
        <w:t>:</w:t>
      </w:r>
    </w:p>
    <w:p w14:paraId="55073F4B"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rPr>
          <w:rFonts w:ascii="David" w:hAnsi="David"/>
        </w:rPr>
      </w:pPr>
      <w:r w:rsidRPr="005C0654">
        <w:rPr>
          <w:rFonts w:ascii="David" w:hAnsi="David" w:hint="cs"/>
          <w:rtl/>
        </w:rPr>
        <w:t xml:space="preserve">לימוד </w:t>
      </w:r>
      <w:r w:rsidR="00E66FBA" w:rsidRPr="005C0654">
        <w:rPr>
          <w:rFonts w:ascii="David" w:hAnsi="David" w:hint="cs"/>
          <w:rtl/>
        </w:rPr>
        <w:t>ו</w:t>
      </w:r>
      <w:r w:rsidRPr="005C0654">
        <w:rPr>
          <w:rFonts w:ascii="David" w:hAnsi="David" w:hint="cs"/>
          <w:rtl/>
        </w:rPr>
        <w:t xml:space="preserve">הכרת מאפייני </w:t>
      </w:r>
      <w:r w:rsidRPr="00FE2C54">
        <w:rPr>
          <w:rFonts w:ascii="David" w:hAnsi="David" w:hint="cs"/>
          <w:rtl/>
        </w:rPr>
        <w:t>ומבנה הרשות המקומית והכרת תרחיש הייחוס הרלבנטי.</w:t>
      </w:r>
    </w:p>
    <w:p w14:paraId="121408A0"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rPr>
          <w:rFonts w:ascii="David" w:hAnsi="David"/>
        </w:rPr>
      </w:pPr>
      <w:r w:rsidRPr="00FE2C54">
        <w:rPr>
          <w:rFonts w:ascii="David" w:hAnsi="David" w:hint="cs"/>
          <w:rtl/>
        </w:rPr>
        <w:t>הדרכה וחניכה של בעלי התפקידים בחירום, בדגש על בעלי התפקידים במכלולים ברשות.</w:t>
      </w:r>
    </w:p>
    <w:p w14:paraId="259B9694"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rPr>
          <w:rFonts w:ascii="David" w:hAnsi="David"/>
        </w:rPr>
      </w:pPr>
      <w:r w:rsidRPr="00FE2C54">
        <w:rPr>
          <w:rFonts w:ascii="David" w:hAnsi="David" w:hint="cs"/>
          <w:rtl/>
        </w:rPr>
        <w:t xml:space="preserve">כתיבת נהלי חירום וליווי של הרשות בתרגיל ובביקורת.   </w:t>
      </w:r>
    </w:p>
    <w:p w14:paraId="5CEC64EF" w14:textId="77777777" w:rsidR="00FE2C54" w:rsidRPr="00FE2C54" w:rsidRDefault="00FE2C54" w:rsidP="00FE2C54">
      <w:pPr>
        <w:widowControl w:val="0"/>
        <w:numPr>
          <w:ilvl w:val="1"/>
          <w:numId w:val="4"/>
        </w:numPr>
        <w:tabs>
          <w:tab w:val="left" w:pos="950"/>
        </w:tabs>
        <w:spacing w:before="120" w:line="276" w:lineRule="auto"/>
        <w:ind w:left="950" w:hanging="590"/>
        <w:jc w:val="both"/>
        <w:outlineLvl w:val="7"/>
        <w:rPr>
          <w:rFonts w:ascii="David" w:hAnsi="David"/>
        </w:rPr>
      </w:pPr>
      <w:r w:rsidRPr="00FE2C54">
        <w:rPr>
          <w:rFonts w:ascii="David" w:hAnsi="David" w:hint="cs"/>
          <w:rtl/>
        </w:rPr>
        <w:t xml:space="preserve">להלן עיקרי השירותים אותם יידרש כל אחד מהספקים </w:t>
      </w:r>
      <w:proofErr w:type="spellStart"/>
      <w:r w:rsidRPr="00FE2C54">
        <w:rPr>
          <w:rFonts w:ascii="David" w:hAnsi="David" w:hint="cs"/>
          <w:rtl/>
        </w:rPr>
        <w:t>ליתן</w:t>
      </w:r>
      <w:proofErr w:type="spellEnd"/>
      <w:r w:rsidRPr="00FE2C54">
        <w:rPr>
          <w:rFonts w:ascii="David" w:hAnsi="David" w:hint="cs"/>
          <w:rtl/>
        </w:rPr>
        <w:t xml:space="preserve"> למשרד: </w:t>
      </w:r>
    </w:p>
    <w:p w14:paraId="73E9155D"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7965FF">
        <w:rPr>
          <w:rFonts w:ascii="Arial" w:hAnsi="Arial" w:hint="cs"/>
          <w:b/>
          <w:bCs/>
          <w:rtl/>
        </w:rPr>
        <w:t>ביצוע סקר</w:t>
      </w:r>
      <w:r>
        <w:rPr>
          <w:rFonts w:ascii="Arial" w:hAnsi="Arial" w:hint="cs"/>
          <w:rtl/>
        </w:rPr>
        <w:t xml:space="preserve"> </w:t>
      </w:r>
      <w:r>
        <w:rPr>
          <w:rFonts w:ascii="Arial" w:hAnsi="Arial"/>
          <w:rtl/>
        </w:rPr>
        <w:t>–</w:t>
      </w:r>
      <w:r>
        <w:rPr>
          <w:rFonts w:ascii="Arial" w:hAnsi="Arial" w:hint="cs"/>
          <w:rtl/>
        </w:rPr>
        <w:t xml:space="preserve"> הכרה ו</w:t>
      </w:r>
      <w:r w:rsidRPr="00A51F88">
        <w:rPr>
          <w:rFonts w:ascii="Arial" w:hAnsi="Arial" w:hint="cs"/>
          <w:rtl/>
        </w:rPr>
        <w:t>לימוד הרשות</w:t>
      </w:r>
      <w:r>
        <w:rPr>
          <w:rFonts w:ascii="Arial" w:hAnsi="Arial" w:hint="cs"/>
          <w:rtl/>
        </w:rPr>
        <w:t xml:space="preserve"> המקומית</w:t>
      </w:r>
      <w:r w:rsidRPr="00A51F88">
        <w:rPr>
          <w:rFonts w:ascii="Arial" w:hAnsi="Arial" w:hint="cs"/>
          <w:rtl/>
        </w:rPr>
        <w:t xml:space="preserve">, </w:t>
      </w:r>
      <w:r w:rsidRPr="005C0654">
        <w:rPr>
          <w:rFonts w:ascii="Arial" w:hAnsi="Arial" w:hint="cs"/>
          <w:rtl/>
        </w:rPr>
        <w:t xml:space="preserve">מאפייניה, בעלי התפקידים בשגרה ובחירום, איומים ותרחיש הייחוס, מיפוי אמצעים ותשתיות קיימים </w:t>
      </w:r>
      <w:proofErr w:type="spellStart"/>
      <w:r w:rsidR="00E66FBA" w:rsidRPr="005C0654">
        <w:rPr>
          <w:rFonts w:ascii="Arial" w:hAnsi="Arial" w:hint="cs"/>
          <w:rtl/>
        </w:rPr>
        <w:t>וח</w:t>
      </w:r>
      <w:r w:rsidR="005C0654">
        <w:rPr>
          <w:rFonts w:ascii="Arial" w:hAnsi="Arial" w:hint="cs"/>
          <w:rtl/>
        </w:rPr>
        <w:t>ו</w:t>
      </w:r>
      <w:r w:rsidR="00E66FBA" w:rsidRPr="005C0654">
        <w:rPr>
          <w:rFonts w:ascii="Arial" w:hAnsi="Arial" w:hint="cs"/>
          <w:rtl/>
        </w:rPr>
        <w:t>סרים</w:t>
      </w:r>
      <w:proofErr w:type="spellEnd"/>
      <w:r w:rsidR="00E66FBA" w:rsidRPr="005C0654">
        <w:rPr>
          <w:rFonts w:ascii="Arial" w:hAnsi="Arial" w:hint="cs"/>
          <w:rtl/>
        </w:rPr>
        <w:t xml:space="preserve"> </w:t>
      </w:r>
      <w:r w:rsidRPr="005C0654">
        <w:rPr>
          <w:rFonts w:ascii="Arial" w:hAnsi="Arial" w:hint="cs"/>
          <w:rtl/>
        </w:rPr>
        <w:t xml:space="preserve">וכיו"ב </w:t>
      </w:r>
      <w:r w:rsidRPr="005C0654">
        <w:rPr>
          <w:rFonts w:ascii="Arial" w:hAnsi="Arial"/>
          <w:rtl/>
        </w:rPr>
        <w:t>–</w:t>
      </w:r>
      <w:r w:rsidRPr="005C0654">
        <w:rPr>
          <w:rFonts w:ascii="Arial" w:hAnsi="Arial" w:hint="cs"/>
          <w:rtl/>
        </w:rPr>
        <w:t xml:space="preserve"> כרקע להכנת התוצרים ולמתן השירותים המפורטים להלן.</w:t>
      </w:r>
    </w:p>
    <w:p w14:paraId="4FE58A3E" w14:textId="77777777" w:rsidR="00FE2C54"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A51F88">
        <w:rPr>
          <w:rFonts w:ascii="Arial" w:hAnsi="Arial" w:hint="cs"/>
          <w:b/>
          <w:bCs/>
          <w:rtl/>
        </w:rPr>
        <w:t>כתיבת תיק אב רשותי לחירום</w:t>
      </w:r>
      <w:r w:rsidRPr="00A51F88">
        <w:rPr>
          <w:rFonts w:ascii="Arial" w:hAnsi="Arial" w:hint="cs"/>
          <w:rtl/>
        </w:rPr>
        <w:t xml:space="preserve"> </w:t>
      </w:r>
      <w:r w:rsidRPr="00A51F88">
        <w:rPr>
          <w:rFonts w:ascii="Arial" w:hAnsi="Arial"/>
          <w:rtl/>
        </w:rPr>
        <w:t>–</w:t>
      </w:r>
      <w:r w:rsidRPr="00A51F88">
        <w:rPr>
          <w:rFonts w:ascii="Arial" w:hAnsi="Arial" w:hint="cs"/>
          <w:rtl/>
        </w:rPr>
        <w:t xml:space="preserve"> גיבוש תפיסת ההפעלה בחירום וכתיבת תיק אב לחירום (על-בסיס תיק אב להיערכות הרשות המקומית שאושר ע"י פיקוד העורף, רשות חירום לאומית, משרד הפנים, השלטון המקומי). תיק זה יכלול בין היתר: </w:t>
      </w:r>
    </w:p>
    <w:p w14:paraId="33F5574C" w14:textId="77777777" w:rsidR="00FE2C54" w:rsidRP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sidRPr="00FE2C54">
        <w:rPr>
          <w:rFonts w:ascii="Arial" w:hAnsi="Arial" w:hint="cs"/>
          <w:rtl/>
        </w:rPr>
        <w:t>בסיס נתונים על הרשות</w:t>
      </w:r>
      <w:r w:rsidR="00410F61">
        <w:rPr>
          <w:rFonts w:ascii="Arial" w:hAnsi="Arial" w:hint="cs"/>
          <w:rtl/>
        </w:rPr>
        <w:t>.</w:t>
      </w:r>
    </w:p>
    <w:p w14:paraId="6622D23A" w14:textId="77777777" w:rsidR="00FE2C54" w:rsidRP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sidRPr="00FE2C54">
        <w:rPr>
          <w:rFonts w:ascii="Arial" w:hAnsi="Arial" w:hint="cs"/>
          <w:rtl/>
        </w:rPr>
        <w:t>נוהל מעבר משגרה לחירום</w:t>
      </w:r>
      <w:r w:rsidR="00410F61">
        <w:rPr>
          <w:rFonts w:ascii="Arial" w:hAnsi="Arial" w:hint="cs"/>
          <w:rtl/>
        </w:rPr>
        <w:t>.</w:t>
      </w:r>
      <w:r w:rsidRPr="00FE2C54">
        <w:rPr>
          <w:rFonts w:ascii="Arial" w:hAnsi="Arial" w:hint="cs"/>
          <w:rtl/>
        </w:rPr>
        <w:t xml:space="preserve"> </w:t>
      </w:r>
    </w:p>
    <w:p w14:paraId="60E7F02E" w14:textId="77777777" w:rsidR="00FE2C54" w:rsidRP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sidRPr="00FE2C54">
        <w:rPr>
          <w:rFonts w:ascii="Arial" w:hAnsi="Arial" w:hint="cs"/>
          <w:rtl/>
        </w:rPr>
        <w:t>נוהל "זמן יקר" .</w:t>
      </w:r>
    </w:p>
    <w:p w14:paraId="3CF6113E" w14:textId="77777777" w:rsidR="00FE2C54" w:rsidRP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sidRPr="00FE2C54">
        <w:rPr>
          <w:rFonts w:ascii="Arial" w:hAnsi="Arial" w:hint="cs"/>
          <w:rtl/>
        </w:rPr>
        <w:t xml:space="preserve">נהלים משלימים אחרים כמו: נוהל הפעלת מטה חירום רשותי, נהלי ביקורת ובקרה, נהלים לארגון, נהלי כ"א, נוהל הפעלת מחסני החירום ברשות. </w:t>
      </w:r>
    </w:p>
    <w:p w14:paraId="47004D04" w14:textId="77777777" w:rsidR="00FE2C54" w:rsidRP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b/>
          <w:bCs/>
        </w:rPr>
      </w:pPr>
      <w:r w:rsidRPr="00FE2C54">
        <w:rPr>
          <w:rFonts w:ascii="Arial" w:hAnsi="Arial" w:hint="cs"/>
          <w:rtl/>
        </w:rPr>
        <w:t xml:space="preserve">תיק </w:t>
      </w:r>
      <w:r w:rsidRPr="005C0654">
        <w:rPr>
          <w:rFonts w:ascii="Arial" w:hAnsi="Arial" w:hint="cs"/>
          <w:rtl/>
        </w:rPr>
        <w:t xml:space="preserve">האב </w:t>
      </w:r>
      <w:proofErr w:type="spellStart"/>
      <w:r w:rsidRPr="005C0654">
        <w:rPr>
          <w:rFonts w:ascii="Arial" w:hAnsi="Arial" w:hint="cs"/>
          <w:rtl/>
        </w:rPr>
        <w:t>הרשותי</w:t>
      </w:r>
      <w:proofErr w:type="spellEnd"/>
      <w:r w:rsidRPr="005C0654">
        <w:rPr>
          <w:rFonts w:ascii="Arial" w:hAnsi="Arial" w:hint="cs"/>
          <w:rtl/>
        </w:rPr>
        <w:t xml:space="preserve"> ייכתב במשותף עם ראש הרשות</w:t>
      </w:r>
      <w:r w:rsidR="005C0654">
        <w:rPr>
          <w:rFonts w:ascii="Arial" w:hAnsi="Arial" w:hint="cs"/>
          <w:rtl/>
        </w:rPr>
        <w:t>,</w:t>
      </w:r>
      <w:r w:rsidRPr="005C0654">
        <w:rPr>
          <w:rFonts w:ascii="Arial" w:hAnsi="Arial" w:hint="cs"/>
          <w:rtl/>
        </w:rPr>
        <w:t xml:space="preserve"> המנכ"ל ו</w:t>
      </w:r>
      <w:r w:rsidR="00E66FBA" w:rsidRPr="005C0654">
        <w:rPr>
          <w:rFonts w:ascii="Arial" w:hAnsi="Arial" w:hint="cs"/>
          <w:rtl/>
        </w:rPr>
        <w:t xml:space="preserve">ממונה החירום </w:t>
      </w:r>
      <w:r w:rsidR="00C11748" w:rsidRPr="005C0654">
        <w:rPr>
          <w:rFonts w:ascii="Arial" w:hAnsi="Arial" w:hint="cs"/>
          <w:rtl/>
        </w:rPr>
        <w:t>והביטחון</w:t>
      </w:r>
      <w:r w:rsidR="005C0654">
        <w:rPr>
          <w:rFonts w:ascii="Arial" w:hAnsi="Arial" w:hint="cs"/>
          <w:rtl/>
        </w:rPr>
        <w:t xml:space="preserve"> </w:t>
      </w:r>
      <w:proofErr w:type="spellStart"/>
      <w:r w:rsidRPr="005C0654">
        <w:rPr>
          <w:rFonts w:ascii="Arial" w:hAnsi="Arial" w:hint="cs"/>
          <w:rtl/>
        </w:rPr>
        <w:t>הרשותי</w:t>
      </w:r>
      <w:proofErr w:type="spellEnd"/>
      <w:r w:rsidRPr="005C0654">
        <w:rPr>
          <w:rFonts w:ascii="Arial" w:hAnsi="Arial" w:hint="cs"/>
          <w:rtl/>
        </w:rPr>
        <w:t xml:space="preserve">. </w:t>
      </w:r>
    </w:p>
    <w:p w14:paraId="719775F5"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A51F88">
        <w:rPr>
          <w:rFonts w:ascii="Arial" w:hAnsi="Arial" w:hint="cs"/>
          <w:b/>
          <w:bCs/>
          <w:rtl/>
        </w:rPr>
        <w:t>תיק מענה לתרחיש הייחוס</w:t>
      </w:r>
      <w:r w:rsidRPr="00A51F88">
        <w:rPr>
          <w:rFonts w:ascii="Arial" w:hAnsi="Arial" w:hint="cs"/>
          <w:rtl/>
        </w:rPr>
        <w:t xml:space="preserve"> </w:t>
      </w:r>
      <w:r w:rsidRPr="00A51F88">
        <w:rPr>
          <w:rFonts w:ascii="Arial" w:hAnsi="Arial"/>
          <w:rtl/>
        </w:rPr>
        <w:t>–</w:t>
      </w:r>
      <w:r w:rsidRPr="00A51F88">
        <w:rPr>
          <w:rFonts w:ascii="Arial" w:hAnsi="Arial" w:hint="cs"/>
          <w:rtl/>
        </w:rPr>
        <w:t xml:space="preserve"> בניית נוהל המענה לתרחיש הייחוס של הרשות, בדגש על המענה לאירוע מלחמה, רעידת אדמה ותרחישי חירום אחרים הרלוונטיים לרשות. התיק ייכתב במשותף עם </w:t>
      </w:r>
      <w:r>
        <w:rPr>
          <w:rFonts w:ascii="Arial" w:hAnsi="Arial" w:hint="cs"/>
          <w:rtl/>
        </w:rPr>
        <w:t>ראש הרשות/ המנכ"ל וה</w:t>
      </w:r>
      <w:r w:rsidR="005C0654">
        <w:rPr>
          <w:rFonts w:ascii="Arial" w:hAnsi="Arial" w:hint="cs"/>
          <w:rtl/>
        </w:rPr>
        <w:t>ממונה חירום וביטחון</w:t>
      </w:r>
      <w:r>
        <w:rPr>
          <w:rFonts w:ascii="Arial" w:hAnsi="Arial" w:hint="cs"/>
          <w:rtl/>
        </w:rPr>
        <w:t xml:space="preserve"> </w:t>
      </w:r>
      <w:proofErr w:type="spellStart"/>
      <w:r>
        <w:rPr>
          <w:rFonts w:ascii="Arial" w:hAnsi="Arial" w:hint="cs"/>
          <w:rtl/>
        </w:rPr>
        <w:t>הרשותי</w:t>
      </w:r>
      <w:proofErr w:type="spellEnd"/>
      <w:r w:rsidRPr="00A51F88">
        <w:rPr>
          <w:rFonts w:ascii="Arial" w:hAnsi="Arial" w:hint="cs"/>
          <w:rtl/>
        </w:rPr>
        <w:t>.</w:t>
      </w:r>
    </w:p>
    <w:p w14:paraId="5A951A3C"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A51F88">
        <w:rPr>
          <w:rFonts w:ascii="Arial" w:hAnsi="Arial" w:hint="cs"/>
          <w:b/>
          <w:bCs/>
          <w:rtl/>
        </w:rPr>
        <w:t xml:space="preserve">תיק </w:t>
      </w:r>
      <w:proofErr w:type="spellStart"/>
      <w:r w:rsidRPr="00A51F88">
        <w:rPr>
          <w:rFonts w:ascii="Arial" w:hAnsi="Arial" w:hint="cs"/>
          <w:b/>
          <w:bCs/>
          <w:rtl/>
        </w:rPr>
        <w:t>תוכנית</w:t>
      </w:r>
      <w:proofErr w:type="spellEnd"/>
      <w:r w:rsidRPr="00A51F88">
        <w:rPr>
          <w:rFonts w:ascii="Arial" w:hAnsi="Arial" w:hint="cs"/>
          <w:b/>
          <w:bCs/>
          <w:rtl/>
        </w:rPr>
        <w:t xml:space="preserve"> עבודה</w:t>
      </w:r>
      <w:r w:rsidRPr="00A51F88">
        <w:rPr>
          <w:rFonts w:ascii="Arial" w:hAnsi="Arial" w:hint="cs"/>
          <w:rtl/>
        </w:rPr>
        <w:t xml:space="preserve"> </w:t>
      </w:r>
      <w:r w:rsidRPr="00A51F88">
        <w:rPr>
          <w:rFonts w:ascii="Arial" w:hAnsi="Arial"/>
          <w:rtl/>
        </w:rPr>
        <w:t>–</w:t>
      </w:r>
      <w:r w:rsidRPr="00A51F88">
        <w:rPr>
          <w:rFonts w:ascii="Arial" w:hAnsi="Arial" w:hint="cs"/>
          <w:rtl/>
        </w:rPr>
        <w:t xml:space="preserve"> מיפוי הפערים בתחום החירום בהתאם למבנה הרשות והכנת </w:t>
      </w:r>
      <w:proofErr w:type="spellStart"/>
      <w:r w:rsidRPr="00A51F88">
        <w:rPr>
          <w:rFonts w:ascii="Arial" w:hAnsi="Arial" w:hint="cs"/>
          <w:rtl/>
        </w:rPr>
        <w:t>תוכנית</w:t>
      </w:r>
      <w:proofErr w:type="spellEnd"/>
      <w:r w:rsidRPr="00A51F88">
        <w:rPr>
          <w:rFonts w:ascii="Arial" w:hAnsi="Arial" w:hint="cs"/>
          <w:rtl/>
        </w:rPr>
        <w:t xml:space="preserve"> עבודה לשיפור מערך החירום. התיק ייכתב במשותף עם ראש הרשות/ המנכ"ל </w:t>
      </w:r>
      <w:r>
        <w:rPr>
          <w:rFonts w:ascii="Arial" w:hAnsi="Arial" w:hint="cs"/>
          <w:rtl/>
        </w:rPr>
        <w:t>ו</w:t>
      </w:r>
      <w:r w:rsidR="005C0654">
        <w:rPr>
          <w:rFonts w:ascii="Arial" w:hAnsi="Arial" w:hint="cs"/>
          <w:rtl/>
        </w:rPr>
        <w:t xml:space="preserve">ממונה חירום וביטחון </w:t>
      </w:r>
      <w:proofErr w:type="spellStart"/>
      <w:r>
        <w:rPr>
          <w:rFonts w:ascii="Arial" w:hAnsi="Arial" w:hint="cs"/>
          <w:rtl/>
        </w:rPr>
        <w:t>הרשותי</w:t>
      </w:r>
      <w:proofErr w:type="spellEnd"/>
      <w:r w:rsidRPr="00A51F88">
        <w:rPr>
          <w:rFonts w:ascii="Arial" w:hAnsi="Arial" w:hint="cs"/>
          <w:rtl/>
        </w:rPr>
        <w:t>.</w:t>
      </w:r>
    </w:p>
    <w:p w14:paraId="251C4EBC"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A51F88">
        <w:rPr>
          <w:rFonts w:ascii="Arial" w:hAnsi="Arial" w:hint="cs"/>
          <w:b/>
          <w:bCs/>
          <w:rtl/>
        </w:rPr>
        <w:t>תרגיל חירום רשותי</w:t>
      </w:r>
      <w:r w:rsidRPr="00A51F88">
        <w:rPr>
          <w:rFonts w:ascii="Arial" w:hAnsi="Arial" w:hint="cs"/>
          <w:rtl/>
        </w:rPr>
        <w:t xml:space="preserve"> </w:t>
      </w:r>
      <w:r w:rsidRPr="00A51F88">
        <w:rPr>
          <w:rFonts w:ascii="Arial" w:hAnsi="Arial"/>
          <w:rtl/>
        </w:rPr>
        <w:t>–</w:t>
      </w:r>
      <w:r w:rsidRPr="00A51F88">
        <w:rPr>
          <w:rFonts w:ascii="Arial" w:hAnsi="Arial" w:hint="cs"/>
          <w:rtl/>
        </w:rPr>
        <w:t xml:space="preserve">  הכנת תיק תרגיל בתיאום עם וועדת ההיגוי לתרגול הרשות, ביצוע התרגיל, סיכום והפקת לקחים. ככל שיתקיים תרגיל חירום רשותי על ידי פיקוד העורף או רשות החירום הלאומית (להלן </w:t>
      </w:r>
      <w:r w:rsidRPr="00A51F88">
        <w:rPr>
          <w:rFonts w:ascii="Arial" w:hAnsi="Arial"/>
          <w:rtl/>
        </w:rPr>
        <w:t>–</w:t>
      </w:r>
      <w:r w:rsidRPr="00A51F88">
        <w:rPr>
          <w:rFonts w:ascii="Arial" w:hAnsi="Arial" w:hint="cs"/>
          <w:rtl/>
        </w:rPr>
        <w:t xml:space="preserve"> "</w:t>
      </w:r>
      <w:proofErr w:type="spellStart"/>
      <w:r w:rsidRPr="00A51F88">
        <w:rPr>
          <w:rFonts w:ascii="Arial" w:hAnsi="Arial" w:hint="cs"/>
          <w:b/>
          <w:bCs/>
          <w:rtl/>
        </w:rPr>
        <w:t>רח"ל</w:t>
      </w:r>
      <w:proofErr w:type="spellEnd"/>
      <w:r w:rsidRPr="00A51F88">
        <w:rPr>
          <w:rFonts w:ascii="Arial" w:hAnsi="Arial" w:hint="cs"/>
          <w:rtl/>
        </w:rPr>
        <w:t>"), ישולב תרגיל זה כחלק מהפרויקט נשוא המכרז.</w:t>
      </w:r>
    </w:p>
    <w:p w14:paraId="4A053B18" w14:textId="77777777" w:rsidR="00FE2C54"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A51F88">
        <w:rPr>
          <w:rFonts w:ascii="Arial" w:hAnsi="Arial" w:hint="cs"/>
          <w:b/>
          <w:bCs/>
          <w:rtl/>
        </w:rPr>
        <w:lastRenderedPageBreak/>
        <w:t>ליווי, חניכה והדרכה</w:t>
      </w:r>
      <w:r w:rsidRPr="00A51F88">
        <w:rPr>
          <w:rFonts w:ascii="Arial" w:hAnsi="Arial" w:hint="cs"/>
          <w:rtl/>
        </w:rPr>
        <w:t xml:space="preserve"> </w:t>
      </w:r>
      <w:r w:rsidRPr="00A51F88">
        <w:rPr>
          <w:rFonts w:ascii="Arial" w:hAnsi="Arial"/>
          <w:rtl/>
        </w:rPr>
        <w:t>–</w:t>
      </w:r>
      <w:r w:rsidRPr="00A51F88">
        <w:rPr>
          <w:rFonts w:ascii="Arial" w:hAnsi="Arial" w:hint="cs"/>
          <w:rtl/>
        </w:rPr>
        <w:t xml:space="preserve"> הדרכה וחניכה של כל בעלי התפקידים במכלולי החירום ברשות. הספק ימסור הנחיות בכתב לכל אחד מבעלי התפקידים וכן יעביר דיווח על פעילות ההדרכה והחניכה לראש הרשות / מנכ"ל הרשות. </w:t>
      </w:r>
      <w:r>
        <w:rPr>
          <w:rFonts w:ascii="Arial" w:hAnsi="Arial" w:hint="cs"/>
          <w:rtl/>
        </w:rPr>
        <w:t>החניכה תכלול בין היתר:</w:t>
      </w:r>
    </w:p>
    <w:p w14:paraId="45B8D56B" w14:textId="77777777" w:rsid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חניכה והדרכה של מנהלי המכלולים.</w:t>
      </w:r>
    </w:p>
    <w:p w14:paraId="5EE05192" w14:textId="77777777" w:rsidR="00FE2C54"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חניכה והדרכה של כלל בעלי התפקידים בכל מכלול.</w:t>
      </w:r>
    </w:p>
    <w:p w14:paraId="5EA636DD" w14:textId="77777777" w:rsidR="00FE2C54" w:rsidRPr="00A51F88" w:rsidRDefault="00FE2C54" w:rsidP="00FE2C54">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השלמת כלל הנתונים הנדרשים לתיק המכלול.</w:t>
      </w:r>
    </w:p>
    <w:p w14:paraId="29939A8C" w14:textId="77777777" w:rsidR="00FE2C54" w:rsidRDefault="00FE2C54" w:rsidP="00FE2C54">
      <w:pPr>
        <w:widowControl w:val="0"/>
        <w:numPr>
          <w:ilvl w:val="2"/>
          <w:numId w:val="4"/>
        </w:numPr>
        <w:tabs>
          <w:tab w:val="left" w:pos="950"/>
        </w:tabs>
        <w:spacing w:before="120" w:line="276" w:lineRule="auto"/>
        <w:ind w:left="1560" w:hanging="630"/>
        <w:jc w:val="both"/>
        <w:outlineLvl w:val="7"/>
        <w:rPr>
          <w:rFonts w:ascii="Arial" w:hAnsi="Arial"/>
        </w:rPr>
      </w:pPr>
      <w:r w:rsidRPr="00A51F88">
        <w:rPr>
          <w:rFonts w:ascii="Arial" w:hAnsi="Arial" w:hint="cs"/>
          <w:b/>
          <w:bCs/>
          <w:rtl/>
        </w:rPr>
        <w:t>ביקורת ברשות</w:t>
      </w:r>
      <w:r w:rsidRPr="00A51F88">
        <w:rPr>
          <w:rFonts w:ascii="Arial" w:hAnsi="Arial" w:hint="cs"/>
          <w:rtl/>
        </w:rPr>
        <w:t xml:space="preserve"> - הכנת </w:t>
      </w:r>
      <w:r w:rsidRPr="00A51F88">
        <w:rPr>
          <w:rFonts w:ascii="Arial" w:hAnsi="Arial" w:hint="cs"/>
          <w:b/>
          <w:bCs/>
          <w:rtl/>
        </w:rPr>
        <w:t>תיק ביקורת</w:t>
      </w:r>
      <w:r w:rsidRPr="00A51F88">
        <w:rPr>
          <w:rFonts w:ascii="Arial" w:hAnsi="Arial" w:hint="cs"/>
          <w:rtl/>
        </w:rPr>
        <w:t xml:space="preserve"> לעניין מוכנות הרשות לחירום, בתיאום עם וועדת ההיגוי, ביצוע ביקורת והעברת סיכום הביקורת לרשות </w:t>
      </w:r>
      <w:proofErr w:type="spellStart"/>
      <w:r w:rsidRPr="00A51F88">
        <w:rPr>
          <w:rFonts w:ascii="Arial" w:hAnsi="Arial" w:hint="cs"/>
          <w:rtl/>
        </w:rPr>
        <w:t>ולועדת</w:t>
      </w:r>
      <w:proofErr w:type="spellEnd"/>
      <w:r w:rsidRPr="00A51F88">
        <w:rPr>
          <w:rFonts w:ascii="Arial" w:hAnsi="Arial" w:hint="cs"/>
          <w:rtl/>
        </w:rPr>
        <w:t xml:space="preserve"> ההיגוי. ככל שתתקיים ביקורת </w:t>
      </w:r>
      <w:proofErr w:type="spellStart"/>
      <w:r w:rsidRPr="00A51F88">
        <w:rPr>
          <w:rFonts w:ascii="Arial" w:hAnsi="Arial" w:hint="cs"/>
          <w:rtl/>
        </w:rPr>
        <w:t>רשותית</w:t>
      </w:r>
      <w:proofErr w:type="spellEnd"/>
      <w:r w:rsidRPr="00A51F88">
        <w:rPr>
          <w:rFonts w:ascii="Arial" w:hAnsi="Arial" w:hint="cs"/>
          <w:rtl/>
        </w:rPr>
        <w:t xml:space="preserve"> על ידי פיקוד העורף או רשות החירום הלאומית (להלן </w:t>
      </w:r>
      <w:r w:rsidRPr="00A51F88">
        <w:rPr>
          <w:rFonts w:ascii="Arial" w:hAnsi="Arial"/>
          <w:rtl/>
        </w:rPr>
        <w:t>–</w:t>
      </w:r>
      <w:r w:rsidRPr="00A51F88">
        <w:rPr>
          <w:rFonts w:ascii="Arial" w:hAnsi="Arial" w:hint="cs"/>
          <w:rtl/>
        </w:rPr>
        <w:t xml:space="preserve"> "</w:t>
      </w:r>
      <w:proofErr w:type="spellStart"/>
      <w:r w:rsidRPr="00A51F88">
        <w:rPr>
          <w:rFonts w:ascii="Arial" w:hAnsi="Arial" w:hint="cs"/>
          <w:b/>
          <w:bCs/>
          <w:rtl/>
        </w:rPr>
        <w:t>רח"ל</w:t>
      </w:r>
      <w:proofErr w:type="spellEnd"/>
      <w:r w:rsidRPr="00A51F88">
        <w:rPr>
          <w:rFonts w:ascii="Arial" w:hAnsi="Arial" w:hint="cs"/>
          <w:rtl/>
        </w:rPr>
        <w:t>"), תשולב ביקורת זו כחלק מהפרויקט נשוא המכרז.</w:t>
      </w:r>
    </w:p>
    <w:p w14:paraId="1E9CB3AB" w14:textId="77777777" w:rsidR="00FE2C54" w:rsidRDefault="00FE2C54" w:rsidP="00FE2C54">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לוחות הזמנים לביצוע:</w:t>
      </w:r>
    </w:p>
    <w:p w14:paraId="7CA5738B"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pPr>
      <w:r w:rsidRPr="00A51F88">
        <w:rPr>
          <w:rFonts w:hint="cs"/>
          <w:rtl/>
        </w:rPr>
        <w:t xml:space="preserve">כתיבת </w:t>
      </w:r>
      <w:r w:rsidRPr="00A51F88">
        <w:rPr>
          <w:rFonts w:hint="cs"/>
          <w:b/>
          <w:bCs/>
          <w:rtl/>
        </w:rPr>
        <w:t>תיק אב רשותי</w:t>
      </w:r>
      <w:r w:rsidRPr="00A51F88">
        <w:rPr>
          <w:rFonts w:hint="cs"/>
          <w:rtl/>
        </w:rPr>
        <w:t xml:space="preserve"> לתחום החירום </w:t>
      </w:r>
      <w:r w:rsidRPr="00A51F88">
        <w:rPr>
          <w:rtl/>
        </w:rPr>
        <w:t>–</w:t>
      </w:r>
      <w:r w:rsidRPr="00A51F88">
        <w:rPr>
          <w:rFonts w:hint="cs"/>
          <w:rtl/>
        </w:rPr>
        <w:t xml:space="preserve"> לא יאוחר מארבעה (4)  חודשים ממועד הזמנת העבודה (להלן </w:t>
      </w:r>
      <w:r w:rsidRPr="00A51F88">
        <w:rPr>
          <w:rtl/>
        </w:rPr>
        <w:t>–</w:t>
      </w:r>
      <w:r w:rsidRPr="00A51F88">
        <w:rPr>
          <w:rFonts w:hint="cs"/>
          <w:rtl/>
        </w:rPr>
        <w:t xml:space="preserve"> "</w:t>
      </w:r>
      <w:r w:rsidRPr="00A51F88">
        <w:rPr>
          <w:rFonts w:hint="cs"/>
          <w:b/>
          <w:bCs/>
          <w:rtl/>
        </w:rPr>
        <w:t>המועד הקובע</w:t>
      </w:r>
      <w:r w:rsidRPr="00A51F88">
        <w:rPr>
          <w:rFonts w:hint="cs"/>
          <w:rtl/>
        </w:rPr>
        <w:t>").</w:t>
      </w:r>
    </w:p>
    <w:p w14:paraId="724EA630"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pPr>
      <w:r w:rsidRPr="00A51F88">
        <w:rPr>
          <w:rFonts w:hint="cs"/>
          <w:rtl/>
        </w:rPr>
        <w:t xml:space="preserve">בניית מענה וכתיבת </w:t>
      </w:r>
      <w:r w:rsidRPr="00A51F88">
        <w:rPr>
          <w:rFonts w:hint="cs"/>
          <w:b/>
          <w:bCs/>
          <w:rtl/>
        </w:rPr>
        <w:t>תיק מענה לתרחיש הייחוס</w:t>
      </w:r>
      <w:r w:rsidRPr="00A51F88">
        <w:rPr>
          <w:rFonts w:hint="cs"/>
          <w:rtl/>
        </w:rPr>
        <w:t xml:space="preserve"> </w:t>
      </w:r>
      <w:r w:rsidRPr="00A51F88">
        <w:rPr>
          <w:rtl/>
        </w:rPr>
        <w:t>–</w:t>
      </w:r>
      <w:r w:rsidRPr="00A51F88">
        <w:rPr>
          <w:rFonts w:hint="cs"/>
          <w:rtl/>
        </w:rPr>
        <w:t xml:space="preserve"> לא יאוחר מ</w:t>
      </w:r>
      <w:r w:rsidRPr="00A51F88">
        <w:rPr>
          <w:rFonts w:hint="cs"/>
          <w:b/>
          <w:bCs/>
          <w:u w:val="single"/>
          <w:rtl/>
        </w:rPr>
        <w:t xml:space="preserve">ארבעה </w:t>
      </w:r>
      <w:r w:rsidRPr="00A51F88">
        <w:rPr>
          <w:rFonts w:hint="cs"/>
          <w:rtl/>
        </w:rPr>
        <w:t>(4) חודשים מהמועד הקובע.</w:t>
      </w:r>
    </w:p>
    <w:p w14:paraId="4E4A61AB"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pPr>
      <w:r w:rsidRPr="00A51F88">
        <w:rPr>
          <w:rFonts w:hint="cs"/>
          <w:rtl/>
        </w:rPr>
        <w:t xml:space="preserve">כתיבת </w:t>
      </w:r>
      <w:proofErr w:type="spellStart"/>
      <w:r w:rsidRPr="00A51F88">
        <w:rPr>
          <w:rFonts w:hint="cs"/>
          <w:b/>
          <w:bCs/>
          <w:rtl/>
        </w:rPr>
        <w:t>תוכנית</w:t>
      </w:r>
      <w:proofErr w:type="spellEnd"/>
      <w:r w:rsidRPr="00A51F88">
        <w:rPr>
          <w:rFonts w:hint="cs"/>
          <w:b/>
          <w:bCs/>
          <w:rtl/>
        </w:rPr>
        <w:t xml:space="preserve"> עבודה </w:t>
      </w:r>
      <w:proofErr w:type="spellStart"/>
      <w:r w:rsidRPr="00A51F88">
        <w:rPr>
          <w:rFonts w:hint="cs"/>
          <w:b/>
          <w:bCs/>
          <w:rtl/>
        </w:rPr>
        <w:t>רשותית</w:t>
      </w:r>
      <w:proofErr w:type="spellEnd"/>
      <w:r w:rsidRPr="00A51F88">
        <w:rPr>
          <w:rFonts w:hint="cs"/>
          <w:rtl/>
        </w:rPr>
        <w:t xml:space="preserve">, כולל </w:t>
      </w:r>
      <w:proofErr w:type="spellStart"/>
      <w:r w:rsidRPr="00A51F88">
        <w:rPr>
          <w:rFonts w:hint="cs"/>
          <w:rtl/>
        </w:rPr>
        <w:t>תוכנית</w:t>
      </w:r>
      <w:proofErr w:type="spellEnd"/>
      <w:r w:rsidRPr="00A51F88">
        <w:rPr>
          <w:rFonts w:hint="cs"/>
          <w:rtl/>
        </w:rPr>
        <w:t xml:space="preserve"> להטמעה והצעות לתיקון ושיפור המוכנות לחירום ברשויות שבהן הושלמו סעיפים </w:t>
      </w:r>
      <w:proofErr w:type="spellStart"/>
      <w:r w:rsidRPr="00A51F88">
        <w:rPr>
          <w:rFonts w:hint="cs"/>
          <w:rtl/>
        </w:rPr>
        <w:t>א+ב</w:t>
      </w:r>
      <w:proofErr w:type="spellEnd"/>
      <w:r w:rsidRPr="00A51F88">
        <w:rPr>
          <w:rFonts w:hint="cs"/>
          <w:rtl/>
        </w:rPr>
        <w:t xml:space="preserve"> - לא יאוחר מ</w:t>
      </w:r>
      <w:r w:rsidRPr="00A51F88">
        <w:rPr>
          <w:rFonts w:hint="cs"/>
          <w:b/>
          <w:bCs/>
          <w:u w:val="single"/>
          <w:rtl/>
        </w:rPr>
        <w:t>ארבעה</w:t>
      </w:r>
      <w:r w:rsidRPr="00A51F88">
        <w:rPr>
          <w:rFonts w:hint="cs"/>
          <w:rtl/>
        </w:rPr>
        <w:t xml:space="preserve"> (4) חודשים  מהמועד הקובע. </w:t>
      </w:r>
    </w:p>
    <w:p w14:paraId="1691BC0F"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pPr>
      <w:r w:rsidRPr="00A51F88">
        <w:rPr>
          <w:rFonts w:hint="cs"/>
          <w:rtl/>
        </w:rPr>
        <w:t>ביצוע תרגיל חירום, כולל הדרכה, ביקורת וסיכום - לא יאוחר מ</w:t>
      </w:r>
      <w:r w:rsidRPr="00A51F88">
        <w:rPr>
          <w:rFonts w:hint="cs"/>
          <w:b/>
          <w:bCs/>
          <w:u w:val="single"/>
          <w:rtl/>
        </w:rPr>
        <w:t>ששה</w:t>
      </w:r>
      <w:r w:rsidRPr="00A51F88">
        <w:rPr>
          <w:rFonts w:hint="cs"/>
          <w:rtl/>
        </w:rPr>
        <w:t xml:space="preserve"> (6) חודשים מהמועד הקובע. </w:t>
      </w:r>
    </w:p>
    <w:p w14:paraId="6FE8443E" w14:textId="77777777" w:rsidR="00FE2C54" w:rsidRPr="00A51F88" w:rsidRDefault="00FE2C54" w:rsidP="00FE2C54">
      <w:pPr>
        <w:widowControl w:val="0"/>
        <w:numPr>
          <w:ilvl w:val="2"/>
          <w:numId w:val="4"/>
        </w:numPr>
        <w:tabs>
          <w:tab w:val="left" w:pos="950"/>
        </w:tabs>
        <w:spacing w:before="120" w:line="276" w:lineRule="auto"/>
        <w:ind w:left="1560" w:hanging="630"/>
        <w:jc w:val="both"/>
        <w:outlineLvl w:val="7"/>
        <w:rPr>
          <w:b/>
          <w:bCs/>
          <w:rtl/>
        </w:rPr>
      </w:pPr>
      <w:r w:rsidRPr="00A51F88">
        <w:rPr>
          <w:rFonts w:hint="cs"/>
          <w:b/>
          <w:bCs/>
          <w:rtl/>
        </w:rPr>
        <w:t xml:space="preserve">העברת התוצרים הדרושים לאישור ועדת ההיגוי תתבצע לא יאוחר משבוע לפני </w:t>
      </w:r>
      <w:proofErr w:type="spellStart"/>
      <w:r w:rsidRPr="00A51F88">
        <w:rPr>
          <w:rFonts w:hint="cs"/>
          <w:b/>
          <w:bCs/>
          <w:rtl/>
        </w:rPr>
        <w:t>הלו"ז</w:t>
      </w:r>
      <w:proofErr w:type="spellEnd"/>
      <w:r w:rsidRPr="00A51F88">
        <w:rPr>
          <w:rFonts w:hint="cs"/>
          <w:b/>
          <w:bCs/>
          <w:rtl/>
        </w:rPr>
        <w:t xml:space="preserve"> לסיום התוצר כמפורט לעיל. </w:t>
      </w:r>
    </w:p>
    <w:p w14:paraId="3C8EF297" w14:textId="77777777" w:rsidR="00FE2C54" w:rsidRPr="005C0654" w:rsidRDefault="00FE2C54" w:rsidP="00FE2C54">
      <w:pPr>
        <w:widowControl w:val="0"/>
        <w:numPr>
          <w:ilvl w:val="2"/>
          <w:numId w:val="4"/>
        </w:numPr>
        <w:tabs>
          <w:tab w:val="left" w:pos="950"/>
        </w:tabs>
        <w:spacing w:before="120" w:line="276" w:lineRule="auto"/>
        <w:ind w:left="1560" w:hanging="630"/>
        <w:jc w:val="both"/>
        <w:outlineLvl w:val="7"/>
        <w:rPr>
          <w:rtl/>
        </w:rPr>
      </w:pPr>
      <w:r w:rsidRPr="005C0654">
        <w:rPr>
          <w:rFonts w:hint="cs"/>
          <w:rtl/>
        </w:rPr>
        <w:t>ועדת ההיגוי תהא רשאית להאריך כל אחד מהמועדים לעיל</w:t>
      </w:r>
      <w:r w:rsidR="00C11748" w:rsidRPr="005C0654">
        <w:rPr>
          <w:rFonts w:hint="cs"/>
          <w:rtl/>
        </w:rPr>
        <w:t xml:space="preserve"> וזאת במקרים חריגים</w:t>
      </w:r>
      <w:r w:rsidR="002C63EF" w:rsidRPr="005C0654">
        <w:rPr>
          <w:rFonts w:hint="cs"/>
          <w:rtl/>
        </w:rPr>
        <w:t xml:space="preserve"> ומטעמים</w:t>
      </w:r>
      <w:r w:rsidR="00C11748" w:rsidRPr="005C0654">
        <w:rPr>
          <w:rFonts w:hint="cs"/>
          <w:rtl/>
        </w:rPr>
        <w:t xml:space="preserve"> שינומקו</w:t>
      </w:r>
      <w:r w:rsidRPr="005C0654">
        <w:rPr>
          <w:rFonts w:hint="cs"/>
          <w:rtl/>
        </w:rPr>
        <w:t>.</w:t>
      </w:r>
    </w:p>
    <w:p w14:paraId="52FD4C44" w14:textId="77777777" w:rsidR="00C16BFC" w:rsidRDefault="00C16BFC" w:rsidP="00C16BFC">
      <w:pPr>
        <w:numPr>
          <w:ilvl w:val="1"/>
          <w:numId w:val="4"/>
        </w:numPr>
        <w:spacing w:before="120" w:after="120" w:line="360" w:lineRule="exact"/>
        <w:jc w:val="both"/>
        <w:rPr>
          <w:rFonts w:ascii="Arial" w:hAnsi="Arial"/>
        </w:rPr>
      </w:pPr>
      <w:r w:rsidRPr="00A51F88">
        <w:rPr>
          <w:rFonts w:ascii="Arial" w:hAnsi="Arial" w:hint="cs"/>
          <w:rtl/>
        </w:rPr>
        <w:t>לכל רשות יוקצו 1</w:t>
      </w:r>
      <w:r>
        <w:rPr>
          <w:rFonts w:ascii="Arial" w:hAnsi="Arial" w:hint="cs"/>
          <w:rtl/>
        </w:rPr>
        <w:t>7</w:t>
      </w:r>
      <w:r w:rsidRPr="00A51F88">
        <w:rPr>
          <w:rFonts w:ascii="Arial" w:hAnsi="Arial" w:hint="cs"/>
          <w:rtl/>
        </w:rPr>
        <w:t xml:space="preserve">0 שעות עבודה, כאשר המזמין </w:t>
      </w:r>
      <w:r>
        <w:rPr>
          <w:rFonts w:ascii="Arial" w:hAnsi="Arial" w:hint="cs"/>
          <w:rtl/>
        </w:rPr>
        <w:t xml:space="preserve">ובמקרים חריגים </w:t>
      </w:r>
      <w:r w:rsidRPr="00A51F88">
        <w:rPr>
          <w:rFonts w:ascii="Arial" w:hAnsi="Arial" w:hint="cs"/>
          <w:rtl/>
        </w:rPr>
        <w:t>יהיה רשאי, באישור ועדת ההיגוי להגדיל את כמ</w:t>
      </w:r>
      <w:r>
        <w:rPr>
          <w:rFonts w:ascii="Arial" w:hAnsi="Arial" w:hint="cs"/>
          <w:rtl/>
        </w:rPr>
        <w:t>ות השעות עד 15 שעות נוספות ל</w:t>
      </w:r>
      <w:r w:rsidRPr="00A51F88">
        <w:rPr>
          <w:rFonts w:ascii="Arial" w:hAnsi="Arial" w:hint="cs"/>
          <w:rtl/>
        </w:rPr>
        <w:t>רש</w:t>
      </w:r>
      <w:r>
        <w:rPr>
          <w:rFonts w:ascii="Arial" w:hAnsi="Arial" w:hint="cs"/>
          <w:rtl/>
        </w:rPr>
        <w:t>וי</w:t>
      </w:r>
      <w:r w:rsidRPr="00A51F88">
        <w:rPr>
          <w:rFonts w:ascii="Arial" w:hAnsi="Arial" w:hint="cs"/>
          <w:rtl/>
        </w:rPr>
        <w:t>ות</w:t>
      </w:r>
      <w:r>
        <w:rPr>
          <w:rFonts w:ascii="Arial" w:hAnsi="Arial" w:hint="cs"/>
          <w:rtl/>
        </w:rPr>
        <w:t xml:space="preserve"> </w:t>
      </w:r>
      <w:proofErr w:type="spellStart"/>
      <w:r>
        <w:rPr>
          <w:rFonts w:ascii="Arial" w:hAnsi="Arial" w:hint="cs"/>
          <w:rtl/>
        </w:rPr>
        <w:t>מסויימות</w:t>
      </w:r>
      <w:proofErr w:type="spellEnd"/>
      <w:r>
        <w:rPr>
          <w:rFonts w:ascii="Arial" w:hAnsi="Arial" w:hint="cs"/>
          <w:rtl/>
        </w:rPr>
        <w:t>.</w:t>
      </w:r>
    </w:p>
    <w:p w14:paraId="5A63BC7F" w14:textId="77777777" w:rsidR="00FE2C54" w:rsidRDefault="00FE2C54" w:rsidP="00FE2C54">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אבני דרך לתשלום:</w:t>
      </w:r>
    </w:p>
    <w:p w14:paraId="3F432E47" w14:textId="77777777" w:rsidR="00FE2C54" w:rsidRPr="00A51F88" w:rsidRDefault="00FE2C54" w:rsidP="00FE2C54">
      <w:pPr>
        <w:spacing w:before="120" w:after="120" w:line="360" w:lineRule="exact"/>
        <w:ind w:left="930"/>
        <w:jc w:val="both"/>
        <w:rPr>
          <w:rtl/>
        </w:rPr>
      </w:pPr>
      <w:r w:rsidRPr="00A51F88">
        <w:rPr>
          <w:rFonts w:hint="cs"/>
          <w:rtl/>
        </w:rPr>
        <w:t>התשלום יתבצע לאחר השלמת התוצרים כמפורט להלן, ביחס לסכום הסופי שיש לשלם לספק לפי מספר השעות שהוקצו לרשות:</w:t>
      </w:r>
    </w:p>
    <w:p w14:paraId="0F5320FA"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pPr>
      <w:r w:rsidRPr="00FE2C54">
        <w:rPr>
          <w:rFonts w:hint="cs"/>
          <w:rtl/>
        </w:rPr>
        <w:t xml:space="preserve">השלמת תיק אב רשותי </w:t>
      </w:r>
      <w:r w:rsidRPr="00FE2C54">
        <w:rPr>
          <w:rtl/>
        </w:rPr>
        <w:t>–</w:t>
      </w:r>
      <w:r w:rsidRPr="00FE2C54">
        <w:rPr>
          <w:rFonts w:hint="cs"/>
          <w:rtl/>
        </w:rPr>
        <w:t xml:space="preserve"> 20% מהשעות שהוקצו לרשות.</w:t>
      </w:r>
    </w:p>
    <w:p w14:paraId="0324DFBB"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pPr>
      <w:r w:rsidRPr="00FE2C54">
        <w:rPr>
          <w:rFonts w:hint="cs"/>
          <w:rtl/>
        </w:rPr>
        <w:t xml:space="preserve">השלמת תיק מענה לתרחיש הייחוס </w:t>
      </w:r>
      <w:r w:rsidRPr="00FE2C54">
        <w:rPr>
          <w:rtl/>
        </w:rPr>
        <w:t>–</w:t>
      </w:r>
      <w:r w:rsidRPr="00FE2C54">
        <w:rPr>
          <w:rFonts w:hint="cs"/>
          <w:rtl/>
        </w:rPr>
        <w:t xml:space="preserve"> 20% מהשעות שהוקצו לרשות.</w:t>
      </w:r>
    </w:p>
    <w:p w14:paraId="38A7B24B"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pPr>
      <w:r w:rsidRPr="00FE2C54">
        <w:rPr>
          <w:rFonts w:hint="cs"/>
          <w:rtl/>
        </w:rPr>
        <w:t xml:space="preserve">השלמת תיק תכנית עבודה </w:t>
      </w:r>
      <w:r w:rsidRPr="00FE2C54">
        <w:rPr>
          <w:rtl/>
        </w:rPr>
        <w:t>–</w:t>
      </w:r>
      <w:r w:rsidRPr="00FE2C54">
        <w:rPr>
          <w:rFonts w:hint="cs"/>
          <w:rtl/>
        </w:rPr>
        <w:t xml:space="preserve"> 20% מהשעות שהוקצו לרשות.</w:t>
      </w:r>
    </w:p>
    <w:p w14:paraId="146FCB48"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pPr>
      <w:r w:rsidRPr="00FE2C54">
        <w:rPr>
          <w:rFonts w:hint="cs"/>
          <w:rtl/>
        </w:rPr>
        <w:t xml:space="preserve">השלמת תרגיל רשותי </w:t>
      </w:r>
      <w:r w:rsidRPr="00FE2C54">
        <w:rPr>
          <w:rtl/>
        </w:rPr>
        <w:t>–</w:t>
      </w:r>
      <w:r w:rsidRPr="00FE2C54">
        <w:rPr>
          <w:rFonts w:hint="cs"/>
          <w:rtl/>
        </w:rPr>
        <w:t xml:space="preserve"> 10% מהשעות שהוקצו לרשות. </w:t>
      </w:r>
    </w:p>
    <w:p w14:paraId="1FD64015"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pPr>
      <w:r w:rsidRPr="00FE2C54">
        <w:rPr>
          <w:rFonts w:hint="cs"/>
          <w:rtl/>
        </w:rPr>
        <w:t xml:space="preserve">השלמת הדרכת בעלי התפקידים בחירום </w:t>
      </w:r>
      <w:r w:rsidRPr="00FE2C54">
        <w:rPr>
          <w:rtl/>
        </w:rPr>
        <w:t>–</w:t>
      </w:r>
      <w:r w:rsidRPr="00FE2C54">
        <w:rPr>
          <w:rFonts w:hint="cs"/>
          <w:rtl/>
        </w:rPr>
        <w:t xml:space="preserve"> 10% מהשעות שהוקצו לרשות.</w:t>
      </w:r>
    </w:p>
    <w:p w14:paraId="79651E92" w14:textId="77777777" w:rsidR="00FE2C54" w:rsidRPr="00FE2C54" w:rsidRDefault="00FE2C54" w:rsidP="00FE2C54">
      <w:pPr>
        <w:widowControl w:val="0"/>
        <w:numPr>
          <w:ilvl w:val="2"/>
          <w:numId w:val="4"/>
        </w:numPr>
        <w:tabs>
          <w:tab w:val="left" w:pos="950"/>
        </w:tabs>
        <w:spacing w:before="120" w:line="276" w:lineRule="auto"/>
        <w:ind w:left="1560" w:hanging="630"/>
        <w:jc w:val="both"/>
        <w:outlineLvl w:val="7"/>
      </w:pPr>
      <w:r w:rsidRPr="00FE2C54">
        <w:rPr>
          <w:rFonts w:hint="cs"/>
          <w:rtl/>
        </w:rPr>
        <w:t xml:space="preserve">השלמת הדרכת ביקורת ברשות </w:t>
      </w:r>
      <w:r w:rsidRPr="00FE2C54">
        <w:rPr>
          <w:rtl/>
        </w:rPr>
        <w:t>–</w:t>
      </w:r>
      <w:r w:rsidRPr="00FE2C54">
        <w:rPr>
          <w:rFonts w:hint="cs"/>
          <w:rtl/>
        </w:rPr>
        <w:t xml:space="preserve"> 20% מהשעות שהוקצו לרשות.</w:t>
      </w:r>
    </w:p>
    <w:p w14:paraId="3752C90A" w14:textId="77777777" w:rsidR="00FE2C54" w:rsidRPr="00A51F88" w:rsidRDefault="00FE2C54" w:rsidP="00FE2C54">
      <w:pPr>
        <w:spacing w:before="120" w:after="120" w:line="360" w:lineRule="exact"/>
        <w:ind w:left="792"/>
        <w:jc w:val="both"/>
        <w:rPr>
          <w:rFonts w:ascii="Arial" w:hAnsi="Arial"/>
        </w:rPr>
      </w:pPr>
      <w:r>
        <w:rPr>
          <w:rFonts w:ascii="Arial" w:hAnsi="Arial" w:hint="cs"/>
          <w:rtl/>
        </w:rPr>
        <w:t>על אף</w:t>
      </w:r>
      <w:r w:rsidRPr="00A51F88">
        <w:rPr>
          <w:rFonts w:ascii="Arial" w:hAnsi="Arial" w:hint="cs"/>
          <w:rtl/>
        </w:rPr>
        <w:t xml:space="preserve"> האמור לעיל, לא יעלה התשלום לכל אבן דרך על התמורה עבור סך השעות שדווחו בפועל עבור אותה אבן דרך (לדוגמא: עבור הכנת תיק אב רשותי הושקעו בפועל רק 15% מסך השעות שהוקצו לפרויקט ולא 20%, לכן תשולם תמורה עבור 15% מסכום השעות). </w:t>
      </w:r>
    </w:p>
    <w:p w14:paraId="7DF7642A" w14:textId="77777777" w:rsidR="00FE2C54" w:rsidRDefault="00FE2C54" w:rsidP="00FE2C54">
      <w:pPr>
        <w:numPr>
          <w:ilvl w:val="1"/>
          <w:numId w:val="4"/>
        </w:numPr>
        <w:spacing w:before="120" w:after="120" w:line="360" w:lineRule="exact"/>
        <w:jc w:val="both"/>
        <w:rPr>
          <w:rFonts w:ascii="Arial" w:hAnsi="Arial"/>
        </w:rPr>
      </w:pPr>
      <w:r w:rsidRPr="00A51F88">
        <w:rPr>
          <w:rFonts w:ascii="Arial" w:hAnsi="Arial" w:hint="cs"/>
          <w:rtl/>
        </w:rPr>
        <w:lastRenderedPageBreak/>
        <w:t xml:space="preserve">ביצוע התשלום מותנה באישור איכות התוצרים על ידי ועדת ההיגוי. במסגרת מתן האישור על ידי ועדת ההיגוי </w:t>
      </w:r>
      <w:proofErr w:type="spellStart"/>
      <w:r w:rsidRPr="00A51F88">
        <w:rPr>
          <w:rFonts w:ascii="Arial" w:hAnsi="Arial" w:hint="cs"/>
          <w:rtl/>
        </w:rPr>
        <w:t>ילקחו</w:t>
      </w:r>
      <w:proofErr w:type="spellEnd"/>
      <w:r w:rsidRPr="00A51F88">
        <w:rPr>
          <w:rFonts w:ascii="Arial" w:hAnsi="Arial" w:hint="cs"/>
          <w:rtl/>
        </w:rPr>
        <w:t xml:space="preserve"> בחשבון גם תוצאות שאלוני שביעות הרצון שיועברו לרשויות על אודות איכות התוצרים</w:t>
      </w:r>
      <w:r w:rsidR="002C63EF">
        <w:rPr>
          <w:rFonts w:ascii="Arial" w:hAnsi="Arial" w:hint="cs"/>
          <w:rtl/>
        </w:rPr>
        <w:t xml:space="preserve"> </w:t>
      </w:r>
      <w:r w:rsidRPr="00A51F88">
        <w:rPr>
          <w:rFonts w:ascii="Arial" w:hAnsi="Arial" w:hint="cs"/>
          <w:rtl/>
        </w:rPr>
        <w:t xml:space="preserve">. </w:t>
      </w:r>
    </w:p>
    <w:p w14:paraId="16CA8FCE" w14:textId="77777777" w:rsidR="0030186A" w:rsidRPr="0030186A" w:rsidRDefault="0030186A" w:rsidP="0030186A">
      <w:pPr>
        <w:spacing w:before="120" w:after="120" w:line="360" w:lineRule="exact"/>
        <w:ind w:left="792"/>
        <w:jc w:val="both"/>
        <w:rPr>
          <w:rFonts w:ascii="Arial" w:hAnsi="Arial"/>
          <w:b/>
          <w:bCs/>
          <w:rtl/>
        </w:rPr>
      </w:pPr>
      <w:r w:rsidRPr="0030186A">
        <w:rPr>
          <w:rFonts w:ascii="Arial" w:hAnsi="Arial" w:hint="cs"/>
          <w:b/>
          <w:bCs/>
          <w:rtl/>
        </w:rPr>
        <w:t>מובהר, כי על הספק לוודא קבלת התוצרים לאחר שליחתם, ע"י ועדת ההיגוי.</w:t>
      </w:r>
    </w:p>
    <w:p w14:paraId="73FB7EB7" w14:textId="558DC4E6" w:rsidR="00C16BFC" w:rsidRPr="005C0654" w:rsidRDefault="00C16BFC" w:rsidP="00F44E27">
      <w:pPr>
        <w:numPr>
          <w:ilvl w:val="1"/>
          <w:numId w:val="4"/>
        </w:numPr>
        <w:spacing w:before="120" w:after="120" w:line="360" w:lineRule="exact"/>
        <w:jc w:val="both"/>
        <w:rPr>
          <w:rFonts w:ascii="Arial" w:hAnsi="Arial"/>
        </w:rPr>
      </w:pPr>
      <w:r w:rsidRPr="005C0654">
        <w:rPr>
          <w:rFonts w:ascii="Arial" w:hAnsi="Arial" w:hint="cs"/>
          <w:rtl/>
        </w:rPr>
        <w:t xml:space="preserve">כל ספק יעמיד מנהל פרויקט מטעמו, העומד בתנאי הסף שבסעיף </w:t>
      </w:r>
      <w:r w:rsidRPr="005C0654">
        <w:rPr>
          <w:rFonts w:ascii="Arial" w:hAnsi="Arial"/>
          <w:rtl/>
        </w:rPr>
        <w:fldChar w:fldCharType="begin"/>
      </w:r>
      <w:r w:rsidRPr="005C0654">
        <w:rPr>
          <w:rFonts w:ascii="Arial" w:hAnsi="Arial"/>
          <w:rtl/>
        </w:rPr>
        <w:instrText xml:space="preserve"> </w:instrText>
      </w:r>
      <w:r w:rsidRPr="005C0654">
        <w:rPr>
          <w:rFonts w:ascii="Arial" w:hAnsi="Arial" w:hint="cs"/>
        </w:rPr>
        <w:instrText>REF</w:instrText>
      </w:r>
      <w:r w:rsidRPr="005C0654">
        <w:rPr>
          <w:rFonts w:ascii="Arial" w:hAnsi="Arial" w:hint="cs"/>
          <w:rtl/>
        </w:rPr>
        <w:instrText xml:space="preserve"> _</w:instrText>
      </w:r>
      <w:r w:rsidRPr="005C0654">
        <w:rPr>
          <w:rFonts w:ascii="Arial" w:hAnsi="Arial" w:hint="cs"/>
        </w:rPr>
        <w:instrText>Ref512423515 \r \h</w:instrText>
      </w:r>
      <w:r w:rsidRPr="005C0654">
        <w:rPr>
          <w:rFonts w:ascii="Arial" w:hAnsi="Arial"/>
          <w:rtl/>
        </w:rPr>
        <w:instrText xml:space="preserve"> </w:instrText>
      </w:r>
      <w:r w:rsidR="002C63EF" w:rsidRPr="005C0654">
        <w:rPr>
          <w:rFonts w:ascii="Arial" w:hAnsi="Arial"/>
          <w:rtl/>
        </w:rPr>
        <w:instrText xml:space="preserve"> \* </w:instrText>
      </w:r>
      <w:r w:rsidR="002C63EF" w:rsidRPr="005C0654">
        <w:rPr>
          <w:rFonts w:ascii="Arial" w:hAnsi="Arial"/>
        </w:rPr>
        <w:instrText>MERGEFORMAT</w:instrText>
      </w:r>
      <w:r w:rsidR="002C63EF" w:rsidRPr="005C0654">
        <w:rPr>
          <w:rFonts w:ascii="Arial" w:hAnsi="Arial"/>
          <w:rtl/>
        </w:rPr>
        <w:instrText xml:space="preserve"> </w:instrText>
      </w:r>
      <w:r w:rsidRPr="005C0654">
        <w:rPr>
          <w:rFonts w:ascii="Arial" w:hAnsi="Arial"/>
          <w:rtl/>
        </w:rPr>
      </w:r>
      <w:r w:rsidRPr="005C0654">
        <w:rPr>
          <w:rFonts w:ascii="Arial" w:hAnsi="Arial"/>
          <w:rtl/>
        </w:rPr>
        <w:fldChar w:fldCharType="separate"/>
      </w:r>
      <w:r w:rsidR="001D69D6">
        <w:rPr>
          <w:rFonts w:ascii="Arial" w:hAnsi="Arial"/>
          <w:rtl/>
        </w:rPr>
        <w:t>‏10.2.4</w:t>
      </w:r>
      <w:r w:rsidRPr="005C0654">
        <w:rPr>
          <w:rFonts w:ascii="Arial" w:hAnsi="Arial"/>
          <w:rtl/>
        </w:rPr>
        <w:fldChar w:fldCharType="end"/>
      </w:r>
      <w:r w:rsidRPr="005C0654">
        <w:rPr>
          <w:rFonts w:ascii="Arial" w:hAnsi="Arial" w:hint="cs"/>
          <w:rtl/>
        </w:rPr>
        <w:t xml:space="preserve"> להלן, אשר יהיה אחראי לאמור להלן לפחות:</w:t>
      </w:r>
    </w:p>
    <w:p w14:paraId="12392B1E" w14:textId="77777777" w:rsidR="00C16BFC" w:rsidRDefault="00C16BFC" w:rsidP="00C16BFC">
      <w:pPr>
        <w:widowControl w:val="0"/>
        <w:numPr>
          <w:ilvl w:val="2"/>
          <w:numId w:val="4"/>
        </w:numPr>
        <w:tabs>
          <w:tab w:val="left" w:pos="950"/>
        </w:tabs>
        <w:spacing w:before="120" w:line="276" w:lineRule="auto"/>
        <w:ind w:left="1560" w:hanging="630"/>
        <w:jc w:val="both"/>
        <w:outlineLvl w:val="7"/>
      </w:pPr>
      <w:r>
        <w:rPr>
          <w:rFonts w:hint="cs"/>
          <w:rtl/>
        </w:rPr>
        <w:t>יהיה איש הקשר בכל הנוגע להתנהלות המשרד מול הספק.</w:t>
      </w:r>
    </w:p>
    <w:p w14:paraId="3637E275" w14:textId="77777777" w:rsidR="00C16BFC" w:rsidRDefault="00C16BFC" w:rsidP="00C16BFC">
      <w:pPr>
        <w:widowControl w:val="0"/>
        <w:numPr>
          <w:ilvl w:val="2"/>
          <w:numId w:val="4"/>
        </w:numPr>
        <w:tabs>
          <w:tab w:val="left" w:pos="950"/>
        </w:tabs>
        <w:spacing w:before="120" w:line="276" w:lineRule="auto"/>
        <w:ind w:left="1560" w:hanging="630"/>
        <w:jc w:val="both"/>
        <w:outlineLvl w:val="7"/>
      </w:pPr>
      <w:r w:rsidRPr="00C16BFC">
        <w:rPr>
          <w:rFonts w:hint="cs"/>
          <w:rtl/>
        </w:rPr>
        <w:t xml:space="preserve">ריכוז, תכלול, סיכום פעילות וכל עבודה אחרת הקשורה לביצוע השלבים השונים של </w:t>
      </w:r>
      <w:proofErr w:type="spellStart"/>
      <w:r w:rsidRPr="00C16BFC">
        <w:rPr>
          <w:rFonts w:hint="cs"/>
          <w:rtl/>
        </w:rPr>
        <w:t>הפרוייקט</w:t>
      </w:r>
      <w:proofErr w:type="spellEnd"/>
      <w:r w:rsidRPr="00C16BFC">
        <w:rPr>
          <w:rFonts w:hint="cs"/>
          <w:rtl/>
        </w:rPr>
        <w:t xml:space="preserve"> עבור </w:t>
      </w:r>
      <w:proofErr w:type="spellStart"/>
      <w:r w:rsidRPr="00C16BFC">
        <w:rPr>
          <w:rFonts w:hint="cs"/>
          <w:rtl/>
        </w:rPr>
        <w:t>המינהל</w:t>
      </w:r>
      <w:proofErr w:type="spellEnd"/>
      <w:r w:rsidRPr="00C16BFC">
        <w:rPr>
          <w:rFonts w:hint="cs"/>
          <w:rtl/>
        </w:rPr>
        <w:t xml:space="preserve"> לשירותי החירום וכן ריכוז והכנת חומרים לוועדת ההיגוי</w:t>
      </w:r>
      <w:r>
        <w:rPr>
          <w:rFonts w:hint="cs"/>
          <w:rtl/>
        </w:rPr>
        <w:t>.</w:t>
      </w:r>
    </w:p>
    <w:p w14:paraId="18F78410" w14:textId="77777777" w:rsidR="00C16BFC" w:rsidRDefault="00C16BFC" w:rsidP="00C16BFC">
      <w:pPr>
        <w:widowControl w:val="0"/>
        <w:numPr>
          <w:ilvl w:val="2"/>
          <w:numId w:val="4"/>
        </w:numPr>
        <w:tabs>
          <w:tab w:val="left" w:pos="950"/>
        </w:tabs>
        <w:spacing w:before="120" w:line="276" w:lineRule="auto"/>
        <w:ind w:left="1560" w:hanging="630"/>
        <w:jc w:val="both"/>
        <w:outlineLvl w:val="7"/>
      </w:pPr>
      <w:r>
        <w:rPr>
          <w:rFonts w:hint="cs"/>
          <w:rtl/>
        </w:rPr>
        <w:t>יהיה אחראי להגשת דו"חות ביצוע, התקדמות וכל מידע אשר יידרש מהמשרד ובאופן שיידרש על ידי המשרד.</w:t>
      </w:r>
    </w:p>
    <w:p w14:paraId="6A922051" w14:textId="77777777" w:rsidR="00C16BFC" w:rsidRPr="005C0654" w:rsidRDefault="00C16BFC" w:rsidP="00506FC3">
      <w:pPr>
        <w:widowControl w:val="0"/>
        <w:numPr>
          <w:ilvl w:val="2"/>
          <w:numId w:val="4"/>
        </w:numPr>
        <w:tabs>
          <w:tab w:val="left" w:pos="950"/>
        </w:tabs>
        <w:spacing w:before="120" w:line="276" w:lineRule="auto"/>
        <w:ind w:left="1560" w:hanging="630"/>
        <w:jc w:val="both"/>
        <w:outlineLvl w:val="7"/>
      </w:pPr>
      <w:r>
        <w:rPr>
          <w:rFonts w:hint="cs"/>
          <w:rtl/>
        </w:rPr>
        <w:t>יהיה אחראי לרמת התוצרים</w:t>
      </w:r>
      <w:r w:rsidR="00506FC3">
        <w:rPr>
          <w:rFonts w:hint="cs"/>
          <w:rtl/>
        </w:rPr>
        <w:t xml:space="preserve"> </w:t>
      </w:r>
      <w:r>
        <w:rPr>
          <w:rFonts w:hint="cs"/>
          <w:rtl/>
        </w:rPr>
        <w:t xml:space="preserve">אשר </w:t>
      </w:r>
      <w:r w:rsidRPr="005C0654">
        <w:rPr>
          <w:rFonts w:hint="cs"/>
          <w:rtl/>
        </w:rPr>
        <w:t>מוגשים על ידי הספק</w:t>
      </w:r>
      <w:r w:rsidR="00506FC3" w:rsidRPr="005C0654">
        <w:rPr>
          <w:rFonts w:hint="cs"/>
          <w:rtl/>
        </w:rPr>
        <w:t xml:space="preserve"> כפי שהוגדרה במסמכי המכרז</w:t>
      </w:r>
      <w:r w:rsidRPr="005C0654">
        <w:rPr>
          <w:rFonts w:hint="cs"/>
          <w:rtl/>
        </w:rPr>
        <w:t>.</w:t>
      </w:r>
    </w:p>
    <w:p w14:paraId="02EEC0B6" w14:textId="77777777" w:rsidR="00C16BFC" w:rsidRDefault="00C16BFC" w:rsidP="00C16BFC">
      <w:pPr>
        <w:widowControl w:val="0"/>
        <w:numPr>
          <w:ilvl w:val="2"/>
          <w:numId w:val="4"/>
        </w:numPr>
        <w:tabs>
          <w:tab w:val="left" w:pos="950"/>
        </w:tabs>
        <w:spacing w:before="120" w:line="276" w:lineRule="auto"/>
        <w:ind w:left="1560" w:hanging="630"/>
        <w:jc w:val="both"/>
        <w:outlineLvl w:val="7"/>
      </w:pPr>
      <w:r w:rsidRPr="005C0654">
        <w:rPr>
          <w:rFonts w:hint="cs"/>
          <w:rtl/>
        </w:rPr>
        <w:t>יהיה אחראי להתנהלות הפיננסית של הספק מול המשרד.</w:t>
      </w:r>
    </w:p>
    <w:p w14:paraId="1C63AE35" w14:textId="77777777" w:rsidR="0030186A" w:rsidRPr="0030186A" w:rsidRDefault="0030186A" w:rsidP="0030186A">
      <w:pPr>
        <w:widowControl w:val="0"/>
        <w:tabs>
          <w:tab w:val="left" w:pos="950"/>
        </w:tabs>
        <w:spacing w:before="120" w:line="276" w:lineRule="auto"/>
        <w:jc w:val="both"/>
        <w:outlineLvl w:val="7"/>
        <w:rPr>
          <w:b/>
          <w:bCs/>
        </w:rPr>
      </w:pPr>
      <w:r>
        <w:rPr>
          <w:rtl/>
        </w:rPr>
        <w:tab/>
      </w:r>
      <w:r w:rsidRPr="0030186A">
        <w:rPr>
          <w:rFonts w:hint="cs"/>
          <w:b/>
          <w:bCs/>
          <w:rtl/>
        </w:rPr>
        <w:t>מובהר, כי לא תשולם כל תמורה נוספת בגין העמדת ושירותי המנהל.</w:t>
      </w:r>
    </w:p>
    <w:p w14:paraId="371EE18D" w14:textId="77777777" w:rsidR="00C16BFC" w:rsidRDefault="00C16BFC" w:rsidP="00F44E27">
      <w:pPr>
        <w:numPr>
          <w:ilvl w:val="1"/>
          <w:numId w:val="4"/>
        </w:numPr>
        <w:spacing w:before="120" w:after="120" w:line="360" w:lineRule="exact"/>
        <w:jc w:val="both"/>
        <w:rPr>
          <w:rFonts w:ascii="Arial" w:hAnsi="Arial"/>
        </w:rPr>
      </w:pPr>
      <w:r>
        <w:rPr>
          <w:rFonts w:ascii="Arial" w:hAnsi="Arial" w:hint="cs"/>
          <w:rtl/>
        </w:rPr>
        <w:t>השירותים אשר יינתנו על ידי הספק בפועל, יינתנו רק באמצעות יועצים אשר עומדים בתנאים הבאים לפחות, במצטבר:</w:t>
      </w:r>
    </w:p>
    <w:p w14:paraId="36BFB4D7" w14:textId="77777777" w:rsidR="00C16BFC" w:rsidRPr="00004B71" w:rsidRDefault="00C16BFC" w:rsidP="00C16BFC">
      <w:pPr>
        <w:widowControl w:val="0"/>
        <w:numPr>
          <w:ilvl w:val="2"/>
          <w:numId w:val="4"/>
        </w:numPr>
        <w:tabs>
          <w:tab w:val="left" w:pos="950"/>
        </w:tabs>
        <w:spacing w:before="120" w:line="276" w:lineRule="auto"/>
        <w:ind w:left="1560" w:hanging="630"/>
        <w:jc w:val="both"/>
        <w:outlineLvl w:val="7"/>
        <w:rPr>
          <w:rFonts w:ascii="Arial" w:hAnsi="Arial"/>
          <w:b/>
          <w:bCs/>
          <w:u w:val="single"/>
        </w:rPr>
      </w:pPr>
      <w:r>
        <w:rPr>
          <w:rFonts w:hint="cs"/>
          <w:rtl/>
        </w:rPr>
        <w:t xml:space="preserve">בעלי תואר ראשון </w:t>
      </w:r>
      <w:r w:rsidR="00004B71">
        <w:rPr>
          <w:rFonts w:ascii="Arial" w:hAnsi="Arial" w:hint="cs"/>
          <w:rtl/>
        </w:rPr>
        <w:t>עם עדיפות לתארים בתחום החירום.</w:t>
      </w:r>
    </w:p>
    <w:p w14:paraId="7389750B" w14:textId="77777777" w:rsidR="00C16BFC" w:rsidRDefault="00C16BFC" w:rsidP="00C16BFC">
      <w:pPr>
        <w:widowControl w:val="0"/>
        <w:numPr>
          <w:ilvl w:val="2"/>
          <w:numId w:val="4"/>
        </w:numPr>
        <w:tabs>
          <w:tab w:val="left" w:pos="950"/>
        </w:tabs>
        <w:spacing w:before="120" w:line="276" w:lineRule="auto"/>
        <w:ind w:left="1560" w:hanging="630"/>
        <w:jc w:val="both"/>
        <w:outlineLvl w:val="7"/>
      </w:pPr>
      <w:r>
        <w:rPr>
          <w:rFonts w:hint="cs"/>
          <w:rtl/>
        </w:rPr>
        <w:t xml:space="preserve">בעל </w:t>
      </w:r>
      <w:proofErr w:type="spellStart"/>
      <w:r>
        <w:rPr>
          <w:rFonts w:hint="cs"/>
          <w:rtl/>
        </w:rPr>
        <w:t>נסיון</w:t>
      </w:r>
      <w:proofErr w:type="spellEnd"/>
      <w:r>
        <w:rPr>
          <w:rFonts w:hint="cs"/>
          <w:rtl/>
        </w:rPr>
        <w:t xml:space="preserve"> </w:t>
      </w:r>
      <w:r w:rsidR="005C0654">
        <w:rPr>
          <w:rFonts w:hint="cs"/>
          <w:rtl/>
        </w:rPr>
        <w:t>בייעוץ</w:t>
      </w:r>
      <w:r>
        <w:rPr>
          <w:rFonts w:hint="cs"/>
          <w:rtl/>
        </w:rPr>
        <w:t xml:space="preserve"> או עבודה עם 10 רשויות מקומיות לפחות בתחום ההכנה לחירום, במהלך חמש השנים שקדמו להצגתו למשרד.</w:t>
      </w:r>
    </w:p>
    <w:p w14:paraId="7B5C1822" w14:textId="77777777" w:rsidR="00C16BFC" w:rsidRDefault="00C16BFC" w:rsidP="00C16BFC">
      <w:pPr>
        <w:widowControl w:val="0"/>
        <w:numPr>
          <w:ilvl w:val="2"/>
          <w:numId w:val="4"/>
        </w:numPr>
        <w:tabs>
          <w:tab w:val="left" w:pos="950"/>
        </w:tabs>
        <w:spacing w:before="120" w:line="276" w:lineRule="auto"/>
        <w:ind w:left="1560" w:hanging="630"/>
        <w:jc w:val="both"/>
        <w:outlineLvl w:val="7"/>
      </w:pPr>
      <w:r>
        <w:rPr>
          <w:rFonts w:hint="cs"/>
          <w:rtl/>
        </w:rPr>
        <w:t>יינתן יתרון מצד המשרד ליועצים דוברי ערבית או יועצים אשר עבדו עם רשויות ערביות.</w:t>
      </w:r>
    </w:p>
    <w:p w14:paraId="1716DB59" w14:textId="77777777" w:rsidR="00C16BFC" w:rsidRPr="005C0654" w:rsidRDefault="00C16BFC" w:rsidP="00C16BFC">
      <w:pPr>
        <w:spacing w:before="120" w:after="120" w:line="360" w:lineRule="exact"/>
        <w:ind w:left="792"/>
        <w:jc w:val="both"/>
        <w:rPr>
          <w:rtl/>
        </w:rPr>
      </w:pPr>
      <w:r w:rsidRPr="005C0654">
        <w:rPr>
          <w:rFonts w:hint="cs"/>
          <w:rtl/>
        </w:rPr>
        <w:t>לגבי כל יועץ, יגיש הספק קורות חיים ורשימת פרויקטים קודמים של היועץ</w:t>
      </w:r>
      <w:r w:rsidR="00C11748" w:rsidRPr="005C0654">
        <w:rPr>
          <w:rFonts w:hint="cs"/>
          <w:rtl/>
        </w:rPr>
        <w:t xml:space="preserve"> בדגש על </w:t>
      </w:r>
      <w:proofErr w:type="spellStart"/>
      <w:r w:rsidR="00C11748" w:rsidRPr="005C0654">
        <w:rPr>
          <w:rFonts w:hint="cs"/>
          <w:rtl/>
        </w:rPr>
        <w:t>פרוייקטים</w:t>
      </w:r>
      <w:proofErr w:type="spellEnd"/>
      <w:r w:rsidR="00C11748" w:rsidRPr="005C0654">
        <w:rPr>
          <w:rFonts w:hint="cs"/>
          <w:rtl/>
        </w:rPr>
        <w:t xml:space="preserve"> ברשויות המקומיות ומשרדי הממשלה בתחום החניכה, ההדרכה והכנת תיקי חירום</w:t>
      </w:r>
      <w:r w:rsidRPr="005C0654">
        <w:rPr>
          <w:rFonts w:hint="cs"/>
          <w:rtl/>
        </w:rPr>
        <w:t xml:space="preserve">, </w:t>
      </w:r>
      <w:r w:rsidR="005C0654" w:rsidRPr="005C0654">
        <w:rPr>
          <w:rFonts w:hint="cs"/>
          <w:rtl/>
        </w:rPr>
        <w:t xml:space="preserve">כאמור לעיל, </w:t>
      </w:r>
      <w:r w:rsidRPr="005C0654">
        <w:rPr>
          <w:rFonts w:hint="cs"/>
          <w:rtl/>
        </w:rPr>
        <w:t>לצורך אישורו מראש על ידי המשרד.</w:t>
      </w:r>
    </w:p>
    <w:p w14:paraId="62E996B5" w14:textId="77777777" w:rsidR="00C16BFC" w:rsidRPr="00C16BFC" w:rsidRDefault="00C16BFC" w:rsidP="00C16BFC">
      <w:pPr>
        <w:spacing w:before="120" w:after="120" w:line="360" w:lineRule="exact"/>
        <w:ind w:left="792"/>
        <w:jc w:val="both"/>
      </w:pPr>
      <w:r>
        <w:rPr>
          <w:rFonts w:hint="cs"/>
          <w:rtl/>
        </w:rPr>
        <w:t>המשרד מעריך כי כל ספק יידרש ל-10 יועצים לפחות, אולם על הספק מוטלת החובה להעמיד יועצים בכמות אשר תאפשר לו לעמוד בלוחות הזמנים הקבועים במכרז.</w:t>
      </w:r>
    </w:p>
    <w:p w14:paraId="3647927E" w14:textId="77777777" w:rsidR="00FE2C54" w:rsidRDefault="00FE2C54" w:rsidP="00F44E27">
      <w:pPr>
        <w:numPr>
          <w:ilvl w:val="1"/>
          <w:numId w:val="4"/>
        </w:numPr>
        <w:spacing w:before="120" w:after="120" w:line="360" w:lineRule="exact"/>
        <w:jc w:val="both"/>
        <w:rPr>
          <w:rFonts w:ascii="Arial" w:hAnsi="Arial"/>
        </w:rPr>
      </w:pPr>
      <w:r w:rsidRPr="00A51F88">
        <w:rPr>
          <w:rFonts w:ascii="Arial" w:hAnsi="Arial" w:hint="cs"/>
          <w:rtl/>
        </w:rPr>
        <w:t>השירותים</w:t>
      </w:r>
      <w:r w:rsidR="00506FC3">
        <w:rPr>
          <w:rFonts w:ascii="Arial" w:hAnsi="Arial" w:hint="cs"/>
          <w:rtl/>
        </w:rPr>
        <w:t xml:space="preserve"> </w:t>
      </w:r>
      <w:r w:rsidR="00506FC3" w:rsidRPr="005C0654">
        <w:rPr>
          <w:rFonts w:ascii="Arial" w:hAnsi="Arial" w:hint="cs"/>
          <w:rtl/>
        </w:rPr>
        <w:t>והתוצרים</w:t>
      </w:r>
      <w:r w:rsidRPr="005C0654">
        <w:rPr>
          <w:rFonts w:ascii="Arial" w:hAnsi="Arial" w:hint="cs"/>
          <w:rtl/>
        </w:rPr>
        <w:t xml:space="preserve"> אותם יידרשו הספקים לספק יאושרו על ידי ועדת ההיגוי, אשר תהיה מורכבת מנציג </w:t>
      </w:r>
      <w:proofErr w:type="spellStart"/>
      <w:r w:rsidRPr="005C0654">
        <w:rPr>
          <w:rFonts w:ascii="Arial" w:hAnsi="Arial" w:hint="cs"/>
          <w:rtl/>
        </w:rPr>
        <w:t>חשבות</w:t>
      </w:r>
      <w:proofErr w:type="spellEnd"/>
      <w:r w:rsidRPr="005C0654">
        <w:rPr>
          <w:rFonts w:ascii="Arial" w:hAnsi="Arial" w:hint="cs"/>
          <w:rtl/>
        </w:rPr>
        <w:t xml:space="preserve"> המשרד ונציג מנהל החירום במשרד הפנים </w:t>
      </w:r>
      <w:r w:rsidRPr="00452EAF">
        <w:rPr>
          <w:rFonts w:ascii="Arial" w:hAnsi="Arial" w:hint="cs"/>
          <w:rtl/>
        </w:rPr>
        <w:t xml:space="preserve">(להלן </w:t>
      </w:r>
      <w:r w:rsidRPr="00452EAF">
        <w:rPr>
          <w:rFonts w:ascii="Arial" w:hAnsi="Arial"/>
          <w:rtl/>
        </w:rPr>
        <w:t>–</w:t>
      </w:r>
      <w:r w:rsidRPr="00452EAF">
        <w:rPr>
          <w:rFonts w:ascii="Arial" w:hAnsi="Arial" w:hint="cs"/>
          <w:rtl/>
        </w:rPr>
        <w:t xml:space="preserve"> "</w:t>
      </w:r>
      <w:r w:rsidRPr="00452EAF">
        <w:rPr>
          <w:rFonts w:ascii="Arial" w:hAnsi="Arial" w:hint="cs"/>
          <w:b/>
          <w:bCs/>
          <w:rtl/>
        </w:rPr>
        <w:t>ועדת ההיגוי</w:t>
      </w:r>
      <w:r w:rsidRPr="00452EAF">
        <w:rPr>
          <w:rFonts w:ascii="Arial" w:hAnsi="Arial" w:hint="cs"/>
          <w:rtl/>
        </w:rPr>
        <w:t>").</w:t>
      </w:r>
    </w:p>
    <w:p w14:paraId="72CBC576" w14:textId="77777777" w:rsidR="00F44E27" w:rsidRDefault="00F44E27" w:rsidP="00C16BFC">
      <w:pPr>
        <w:numPr>
          <w:ilvl w:val="1"/>
          <w:numId w:val="4"/>
        </w:numPr>
        <w:spacing w:before="120" w:after="120" w:line="360" w:lineRule="exact"/>
        <w:ind w:hanging="492"/>
        <w:jc w:val="both"/>
        <w:rPr>
          <w:rFonts w:ascii="Arial" w:hAnsi="Arial"/>
        </w:rPr>
      </w:pPr>
      <w:r>
        <w:rPr>
          <w:rFonts w:ascii="Arial" w:hAnsi="Arial" w:hint="cs"/>
          <w:rtl/>
        </w:rPr>
        <w:t>המציעים מופנים לנספח א'</w:t>
      </w:r>
      <w:r w:rsidR="005C0654">
        <w:rPr>
          <w:rFonts w:ascii="Arial" w:hAnsi="Arial" w:hint="cs"/>
          <w:rtl/>
        </w:rPr>
        <w:t>9</w:t>
      </w:r>
      <w:r>
        <w:rPr>
          <w:rFonts w:ascii="Arial" w:hAnsi="Arial" w:hint="cs"/>
          <w:rtl/>
        </w:rPr>
        <w:t xml:space="preserve"> </w:t>
      </w:r>
      <w:r w:rsidRPr="005C0654">
        <w:rPr>
          <w:rFonts w:ascii="Arial" w:hAnsi="Arial" w:hint="cs"/>
          <w:rtl/>
        </w:rPr>
        <w:t xml:space="preserve">המפרט ביתר </w:t>
      </w:r>
      <w:r w:rsidR="00474741" w:rsidRPr="005C0654">
        <w:rPr>
          <w:rFonts w:ascii="Arial" w:hAnsi="Arial" w:hint="cs"/>
          <w:rtl/>
        </w:rPr>
        <w:t>פיר</w:t>
      </w:r>
      <w:r w:rsidRPr="005C0654">
        <w:rPr>
          <w:rFonts w:ascii="Arial" w:hAnsi="Arial" w:hint="cs"/>
          <w:rtl/>
        </w:rPr>
        <w:t xml:space="preserve">וט את השירותים הנדרשים </w:t>
      </w:r>
      <w:r>
        <w:rPr>
          <w:rFonts w:ascii="Arial" w:hAnsi="Arial" w:hint="cs"/>
          <w:rtl/>
        </w:rPr>
        <w:t>מהספק.</w:t>
      </w:r>
    </w:p>
    <w:p w14:paraId="0E6329F8" w14:textId="77777777" w:rsidR="00C16BFC" w:rsidRDefault="00C16BFC" w:rsidP="00C16BFC">
      <w:pPr>
        <w:numPr>
          <w:ilvl w:val="1"/>
          <w:numId w:val="4"/>
        </w:numPr>
        <w:spacing w:before="120" w:after="120" w:line="360" w:lineRule="exact"/>
        <w:ind w:hanging="492"/>
        <w:jc w:val="both"/>
        <w:rPr>
          <w:rFonts w:ascii="Arial" w:hAnsi="Arial"/>
        </w:rPr>
      </w:pPr>
      <w:r>
        <w:rPr>
          <w:rFonts w:ascii="Arial" w:hAnsi="Arial" w:hint="cs"/>
          <w:rtl/>
        </w:rPr>
        <w:t xml:space="preserve">המשרד יהיה רשאי לקזז או לגבות </w:t>
      </w:r>
      <w:proofErr w:type="spellStart"/>
      <w:r>
        <w:rPr>
          <w:rFonts w:ascii="Arial" w:hAnsi="Arial" w:hint="cs"/>
          <w:rtl/>
        </w:rPr>
        <w:t>מהמציע</w:t>
      </w:r>
      <w:proofErr w:type="spellEnd"/>
      <w:r>
        <w:rPr>
          <w:rFonts w:ascii="Arial" w:hAnsi="Arial" w:hint="cs"/>
          <w:rtl/>
        </w:rPr>
        <w:t xml:space="preserve">, בין היתר על ידי חילוט ערבות הביצוע, סכומים כאמור להלן, וזאת לאחר שניתנה לספק הזדמנות לתקן את ההפרה תוך לא יאוחר מ-3 ימי עסקים, וזאת, </w:t>
      </w:r>
      <w:proofErr w:type="spellStart"/>
      <w:r>
        <w:rPr>
          <w:rFonts w:ascii="Arial" w:hAnsi="Arial" w:hint="cs"/>
          <w:rtl/>
        </w:rPr>
        <w:t>בהנתן</w:t>
      </w:r>
      <w:proofErr w:type="spellEnd"/>
      <w:r>
        <w:rPr>
          <w:rFonts w:ascii="Arial" w:hAnsi="Arial" w:hint="cs"/>
          <w:rtl/>
        </w:rPr>
        <w:t xml:space="preserve"> כי ישנה אפשרות לתקן את ההפרה. במידה ומדובר בהפרה שלא ניתן לתקנה, יהיה רשאי המשרד לא לתת למציע אפשרות לתיקון ההפרה ולגבות או לקזז את הסכום הנקוב להלן בגין ההפרה.</w:t>
      </w:r>
    </w:p>
    <w:p w14:paraId="0D4DCA5E" w14:textId="77777777" w:rsidR="00311C10" w:rsidRDefault="00311C10" w:rsidP="00311C10">
      <w:pPr>
        <w:spacing w:before="120" w:after="120" w:line="360" w:lineRule="exact"/>
        <w:ind w:left="792"/>
        <w:jc w:val="both"/>
        <w:rPr>
          <w:rFonts w:ascii="Arial" w:hAnsi="Arial"/>
        </w:rPr>
      </w:pPr>
    </w:p>
    <w:tbl>
      <w:tblPr>
        <w:tblStyle w:val="TableGrid"/>
        <w:bidiVisual/>
        <w:tblW w:w="0" w:type="auto"/>
        <w:tblInd w:w="792" w:type="dxa"/>
        <w:tblLook w:val="04A0" w:firstRow="1" w:lastRow="0" w:firstColumn="1" w:lastColumn="0" w:noHBand="0" w:noVBand="1"/>
      </w:tblPr>
      <w:tblGrid>
        <w:gridCol w:w="4096"/>
        <w:gridCol w:w="4132"/>
      </w:tblGrid>
      <w:tr w:rsidR="00C16BFC" w14:paraId="660AAD9D" w14:textId="77777777" w:rsidTr="00C16BFC">
        <w:tc>
          <w:tcPr>
            <w:tcW w:w="4510" w:type="dxa"/>
            <w:shd w:val="clear" w:color="auto" w:fill="D9D9D9" w:themeFill="background1" w:themeFillShade="D9"/>
          </w:tcPr>
          <w:p w14:paraId="7C591F42" w14:textId="77777777" w:rsidR="00C16BFC" w:rsidRPr="00C16BFC" w:rsidRDefault="00C16BFC" w:rsidP="00C16BFC">
            <w:pPr>
              <w:spacing w:before="120" w:after="120" w:line="360" w:lineRule="exact"/>
              <w:jc w:val="center"/>
              <w:rPr>
                <w:rFonts w:ascii="Arial" w:hAnsi="Arial"/>
                <w:b/>
                <w:bCs/>
                <w:rtl/>
              </w:rPr>
            </w:pPr>
            <w:r w:rsidRPr="00C16BFC">
              <w:rPr>
                <w:rFonts w:ascii="Arial" w:hAnsi="Arial" w:hint="cs"/>
                <w:b/>
                <w:bCs/>
                <w:rtl/>
              </w:rPr>
              <w:lastRenderedPageBreak/>
              <w:t>ההפרה</w:t>
            </w:r>
          </w:p>
        </w:tc>
        <w:tc>
          <w:tcPr>
            <w:tcW w:w="4510" w:type="dxa"/>
            <w:shd w:val="clear" w:color="auto" w:fill="D9D9D9" w:themeFill="background1" w:themeFillShade="D9"/>
          </w:tcPr>
          <w:p w14:paraId="02112024" w14:textId="77777777" w:rsidR="00C16BFC" w:rsidRPr="00C16BFC" w:rsidRDefault="00C16BFC" w:rsidP="00506FC3">
            <w:pPr>
              <w:spacing w:before="120" w:after="120" w:line="360" w:lineRule="exact"/>
              <w:jc w:val="center"/>
              <w:rPr>
                <w:rFonts w:ascii="Arial" w:hAnsi="Arial"/>
                <w:b/>
                <w:bCs/>
                <w:rtl/>
              </w:rPr>
            </w:pPr>
            <w:r w:rsidRPr="00C16BFC">
              <w:rPr>
                <w:rFonts w:ascii="Arial" w:hAnsi="Arial" w:hint="cs"/>
                <w:b/>
                <w:bCs/>
                <w:rtl/>
              </w:rPr>
              <w:t>סכום הפיצוי המוסכם</w:t>
            </w:r>
            <w:r w:rsidR="00506FC3">
              <w:rPr>
                <w:rFonts w:ascii="Arial" w:hAnsi="Arial" w:hint="cs"/>
                <w:b/>
                <w:bCs/>
                <w:rtl/>
              </w:rPr>
              <w:t xml:space="preserve"> </w:t>
            </w:r>
          </w:p>
        </w:tc>
      </w:tr>
      <w:tr w:rsidR="00C16BFC" w14:paraId="1B888112" w14:textId="77777777" w:rsidTr="00C16BFC">
        <w:tc>
          <w:tcPr>
            <w:tcW w:w="4510" w:type="dxa"/>
          </w:tcPr>
          <w:p w14:paraId="42B34424" w14:textId="77777777" w:rsidR="00C16BFC" w:rsidRDefault="00C16BFC" w:rsidP="00C16BFC">
            <w:pPr>
              <w:spacing w:before="120" w:after="120" w:line="360" w:lineRule="exact"/>
              <w:jc w:val="both"/>
              <w:rPr>
                <w:rFonts w:ascii="Arial" w:hAnsi="Arial"/>
                <w:rtl/>
              </w:rPr>
            </w:pPr>
            <w:r>
              <w:rPr>
                <w:rFonts w:ascii="Arial" w:hAnsi="Arial" w:hint="cs"/>
                <w:rtl/>
              </w:rPr>
              <w:t>איחור בהגשת תוצר</w:t>
            </w:r>
          </w:p>
        </w:tc>
        <w:tc>
          <w:tcPr>
            <w:tcW w:w="4510" w:type="dxa"/>
          </w:tcPr>
          <w:p w14:paraId="7249FD54" w14:textId="77777777" w:rsidR="00C16BFC" w:rsidRDefault="00C16BFC" w:rsidP="00C16BFC">
            <w:pPr>
              <w:spacing w:before="120" w:after="120" w:line="360" w:lineRule="exact"/>
              <w:jc w:val="both"/>
              <w:rPr>
                <w:rFonts w:ascii="Arial" w:hAnsi="Arial"/>
                <w:rtl/>
              </w:rPr>
            </w:pPr>
            <w:r>
              <w:rPr>
                <w:rFonts w:ascii="Arial" w:hAnsi="Arial" w:hint="cs"/>
                <w:rtl/>
              </w:rPr>
              <w:t>500 ₪ לכל יום איחור.</w:t>
            </w:r>
            <w:r w:rsidR="00506FC3">
              <w:rPr>
                <w:rFonts w:ascii="Arial" w:hAnsi="Arial" w:hint="cs"/>
                <w:rtl/>
              </w:rPr>
              <w:t xml:space="preserve"> </w:t>
            </w:r>
          </w:p>
        </w:tc>
      </w:tr>
      <w:tr w:rsidR="00C16BFC" w14:paraId="11EB87BD" w14:textId="77777777" w:rsidTr="00C16BFC">
        <w:tc>
          <w:tcPr>
            <w:tcW w:w="4510" w:type="dxa"/>
          </w:tcPr>
          <w:p w14:paraId="5ECC4543" w14:textId="77777777" w:rsidR="00C16BFC" w:rsidRDefault="00C16BFC" w:rsidP="00C16BFC">
            <w:pPr>
              <w:spacing w:before="120" w:after="120" w:line="360" w:lineRule="exact"/>
              <w:jc w:val="both"/>
              <w:rPr>
                <w:rFonts w:ascii="Arial" w:hAnsi="Arial"/>
                <w:rtl/>
              </w:rPr>
            </w:pPr>
            <w:r>
              <w:rPr>
                <w:rFonts w:ascii="Arial" w:hAnsi="Arial" w:hint="cs"/>
                <w:rtl/>
              </w:rPr>
              <w:t>שימוש ביועצים שלא אושרו על ידי המשרד</w:t>
            </w:r>
          </w:p>
        </w:tc>
        <w:tc>
          <w:tcPr>
            <w:tcW w:w="4510" w:type="dxa"/>
          </w:tcPr>
          <w:p w14:paraId="5D89FE3E" w14:textId="77777777" w:rsidR="00C16BFC" w:rsidRDefault="00C16BFC" w:rsidP="00C16BFC">
            <w:pPr>
              <w:spacing w:before="120" w:after="120" w:line="360" w:lineRule="exact"/>
              <w:jc w:val="both"/>
              <w:rPr>
                <w:rFonts w:ascii="Arial" w:hAnsi="Arial"/>
                <w:rtl/>
              </w:rPr>
            </w:pPr>
            <w:r>
              <w:rPr>
                <w:rFonts w:ascii="Arial" w:hAnsi="Arial" w:hint="cs"/>
                <w:rtl/>
              </w:rPr>
              <w:t>2,000 ₪ למקרה.</w:t>
            </w:r>
            <w:r w:rsidR="0033216B">
              <w:rPr>
                <w:rFonts w:ascii="Arial" w:hAnsi="Arial" w:hint="cs"/>
                <w:rtl/>
              </w:rPr>
              <w:t xml:space="preserve"> </w:t>
            </w:r>
          </w:p>
        </w:tc>
      </w:tr>
      <w:tr w:rsidR="00C16BFC" w14:paraId="2E60C6E7" w14:textId="77777777" w:rsidTr="00C16BFC">
        <w:tc>
          <w:tcPr>
            <w:tcW w:w="4510" w:type="dxa"/>
          </w:tcPr>
          <w:p w14:paraId="13C310C4" w14:textId="77777777" w:rsidR="00C16BFC" w:rsidRDefault="00C16BFC" w:rsidP="00C16BFC">
            <w:pPr>
              <w:spacing w:before="120" w:after="120" w:line="360" w:lineRule="exact"/>
              <w:jc w:val="both"/>
              <w:rPr>
                <w:rFonts w:ascii="Arial" w:hAnsi="Arial"/>
                <w:rtl/>
              </w:rPr>
            </w:pPr>
            <w:r>
              <w:rPr>
                <w:rFonts w:ascii="Arial" w:hAnsi="Arial" w:hint="cs"/>
                <w:rtl/>
              </w:rPr>
              <w:t>הגשת דו"חות שלא בהתאם לבקשת המשרד</w:t>
            </w:r>
          </w:p>
        </w:tc>
        <w:tc>
          <w:tcPr>
            <w:tcW w:w="4510" w:type="dxa"/>
          </w:tcPr>
          <w:p w14:paraId="3D66DE09" w14:textId="77777777" w:rsidR="00C16BFC" w:rsidRDefault="00C16BFC" w:rsidP="00C16BFC">
            <w:pPr>
              <w:spacing w:before="120" w:after="120" w:line="360" w:lineRule="exact"/>
              <w:jc w:val="both"/>
              <w:rPr>
                <w:rFonts w:ascii="Arial" w:hAnsi="Arial"/>
                <w:rtl/>
              </w:rPr>
            </w:pPr>
            <w:r>
              <w:rPr>
                <w:rFonts w:ascii="Arial" w:hAnsi="Arial" w:hint="cs"/>
                <w:rtl/>
              </w:rPr>
              <w:t>500 ₪ למקרה.</w:t>
            </w:r>
            <w:r w:rsidR="0033216B">
              <w:rPr>
                <w:rFonts w:ascii="Arial" w:hAnsi="Arial" w:hint="cs"/>
                <w:rtl/>
              </w:rPr>
              <w:t xml:space="preserve"> </w:t>
            </w:r>
          </w:p>
        </w:tc>
      </w:tr>
      <w:tr w:rsidR="00C16BFC" w14:paraId="085337E1" w14:textId="77777777" w:rsidTr="00C16BFC">
        <w:tc>
          <w:tcPr>
            <w:tcW w:w="4510" w:type="dxa"/>
          </w:tcPr>
          <w:p w14:paraId="51BB5845" w14:textId="77777777" w:rsidR="00C16BFC" w:rsidRDefault="00C16BFC" w:rsidP="00C16BFC">
            <w:pPr>
              <w:spacing w:before="120" w:after="120" w:line="360" w:lineRule="exact"/>
              <w:jc w:val="both"/>
              <w:rPr>
                <w:rFonts w:ascii="Arial" w:hAnsi="Arial"/>
                <w:rtl/>
              </w:rPr>
            </w:pPr>
            <w:r>
              <w:rPr>
                <w:rFonts w:ascii="Arial" w:hAnsi="Arial" w:hint="cs"/>
                <w:rtl/>
              </w:rPr>
              <w:t>דיווח שגוי</w:t>
            </w:r>
            <w:r w:rsidR="00506FC3">
              <w:rPr>
                <w:rFonts w:ascii="Arial" w:hAnsi="Arial" w:hint="cs"/>
                <w:rtl/>
              </w:rPr>
              <w:t xml:space="preserve">   </w:t>
            </w:r>
          </w:p>
        </w:tc>
        <w:tc>
          <w:tcPr>
            <w:tcW w:w="4510" w:type="dxa"/>
          </w:tcPr>
          <w:p w14:paraId="1B362C6E" w14:textId="77777777" w:rsidR="00C16BFC" w:rsidRDefault="00C16BFC" w:rsidP="00C16BFC">
            <w:pPr>
              <w:spacing w:before="120" w:after="120" w:line="360" w:lineRule="exact"/>
              <w:jc w:val="both"/>
              <w:rPr>
                <w:rFonts w:ascii="Arial" w:hAnsi="Arial"/>
                <w:rtl/>
              </w:rPr>
            </w:pPr>
            <w:r>
              <w:rPr>
                <w:rFonts w:ascii="Arial" w:hAnsi="Arial" w:hint="cs"/>
                <w:rtl/>
              </w:rPr>
              <w:t>2,000 ₪, בנוסף לקיזוז התמורה בגין הדיווח.</w:t>
            </w:r>
            <w:r w:rsidR="0033216B">
              <w:rPr>
                <w:rFonts w:ascii="Arial" w:hAnsi="Arial" w:hint="cs"/>
                <w:rtl/>
              </w:rPr>
              <w:t xml:space="preserve"> </w:t>
            </w:r>
          </w:p>
        </w:tc>
      </w:tr>
      <w:tr w:rsidR="00506FC3" w:rsidRPr="00506FC3" w14:paraId="2A889686" w14:textId="77777777" w:rsidTr="00C16BFC">
        <w:tc>
          <w:tcPr>
            <w:tcW w:w="4510" w:type="dxa"/>
          </w:tcPr>
          <w:p w14:paraId="7B9363E3" w14:textId="77777777" w:rsidR="00506FC3" w:rsidRPr="005C0654" w:rsidRDefault="00506FC3" w:rsidP="00C16BFC">
            <w:pPr>
              <w:spacing w:before="120" w:after="120" w:line="360" w:lineRule="exact"/>
              <w:jc w:val="both"/>
              <w:rPr>
                <w:rFonts w:ascii="Arial" w:hAnsi="Arial"/>
                <w:rtl/>
              </w:rPr>
            </w:pPr>
            <w:r w:rsidRPr="005C0654">
              <w:rPr>
                <w:rFonts w:ascii="Arial" w:hAnsi="Arial" w:hint="cs"/>
                <w:rtl/>
              </w:rPr>
              <w:t xml:space="preserve">דיווח שקרי </w:t>
            </w:r>
          </w:p>
        </w:tc>
        <w:tc>
          <w:tcPr>
            <w:tcW w:w="4510" w:type="dxa"/>
          </w:tcPr>
          <w:p w14:paraId="606C01A9" w14:textId="77777777" w:rsidR="00506FC3" w:rsidRPr="005C0654" w:rsidRDefault="00506FC3" w:rsidP="00C16BFC">
            <w:pPr>
              <w:spacing w:before="120" w:after="120" w:line="360" w:lineRule="exact"/>
              <w:jc w:val="both"/>
              <w:rPr>
                <w:rFonts w:ascii="Arial" w:hAnsi="Arial"/>
                <w:rtl/>
              </w:rPr>
            </w:pPr>
            <w:r w:rsidRPr="005C0654">
              <w:rPr>
                <w:rFonts w:ascii="Arial" w:hAnsi="Arial" w:hint="cs"/>
                <w:rtl/>
              </w:rPr>
              <w:t>2,000 ₪, בנוסף לקיזוז התמורה בגין הדיווח  ובחינת המשך ההתקשרות עם הספק</w:t>
            </w:r>
            <w:r w:rsidR="0030186A">
              <w:rPr>
                <w:rFonts w:ascii="Arial" w:hAnsi="Arial" w:hint="cs"/>
                <w:rtl/>
              </w:rPr>
              <w:t>.</w:t>
            </w:r>
          </w:p>
        </w:tc>
      </w:tr>
    </w:tbl>
    <w:p w14:paraId="55035C42"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7CF7380C" w14:textId="2BA7D183" w:rsidR="008A40DF" w:rsidRPr="00086D76" w:rsidRDefault="008A40DF" w:rsidP="006C6B10">
      <w:pPr>
        <w:widowControl w:val="0"/>
        <w:numPr>
          <w:ilvl w:val="1"/>
          <w:numId w:val="4"/>
        </w:numPr>
        <w:spacing w:before="240" w:line="276" w:lineRule="auto"/>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1D69D6">
        <w:rPr>
          <w:rFonts w:hint="cs"/>
          <w:b/>
          <w:bCs/>
          <w:sz w:val="40"/>
          <w:rtl/>
        </w:rPr>
        <w:t>06</w:t>
      </w:r>
      <w:r w:rsidR="00094E29" w:rsidRPr="00094E29">
        <w:rPr>
          <w:rFonts w:hint="cs"/>
          <w:b/>
          <w:bCs/>
          <w:sz w:val="40"/>
          <w:rtl/>
        </w:rPr>
        <w:t>.</w:t>
      </w:r>
      <w:r w:rsidR="001D69D6">
        <w:rPr>
          <w:rFonts w:hint="cs"/>
          <w:b/>
          <w:bCs/>
          <w:sz w:val="40"/>
          <w:rtl/>
        </w:rPr>
        <w:t>12</w:t>
      </w:r>
      <w:r w:rsidR="00094E29" w:rsidRPr="00094E29">
        <w:rPr>
          <w:rFonts w:hint="cs"/>
          <w:b/>
          <w:bCs/>
          <w:sz w:val="40"/>
          <w:rtl/>
        </w:rPr>
        <w:t>.2018.</w:t>
      </w:r>
    </w:p>
    <w:p w14:paraId="332E3007" w14:textId="0E407D55" w:rsidR="008A40DF" w:rsidRPr="00086D76" w:rsidRDefault="008A40DF" w:rsidP="006C6B10">
      <w:pPr>
        <w:widowControl w:val="0"/>
        <w:numPr>
          <w:ilvl w:val="1"/>
          <w:numId w:val="4"/>
        </w:numPr>
        <w:spacing w:before="240" w:line="276" w:lineRule="auto"/>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1D69D6">
        <w:rPr>
          <w:rFonts w:hint="cs"/>
          <w:b/>
          <w:bCs/>
          <w:sz w:val="40"/>
          <w:rtl/>
        </w:rPr>
        <w:t>18</w:t>
      </w:r>
      <w:r w:rsidR="00094E29" w:rsidRPr="00094E29">
        <w:rPr>
          <w:rFonts w:hint="cs"/>
          <w:b/>
          <w:bCs/>
          <w:sz w:val="40"/>
          <w:rtl/>
        </w:rPr>
        <w:t>.</w:t>
      </w:r>
      <w:r w:rsidR="001D69D6">
        <w:rPr>
          <w:rFonts w:hint="cs"/>
          <w:b/>
          <w:bCs/>
          <w:sz w:val="40"/>
          <w:rtl/>
        </w:rPr>
        <w:t>12</w:t>
      </w:r>
      <w:r w:rsidR="00094E29" w:rsidRPr="00094E29">
        <w:rPr>
          <w:rFonts w:hint="cs"/>
          <w:b/>
          <w:bCs/>
          <w:sz w:val="40"/>
          <w:rtl/>
        </w:rPr>
        <w:t>.2018</w:t>
      </w:r>
      <w:r w:rsidR="003B674D">
        <w:rPr>
          <w:rFonts w:hint="cs"/>
          <w:b/>
          <w:bCs/>
          <w:sz w:val="40"/>
          <w:rtl/>
        </w:rPr>
        <w:t>.</w:t>
      </w:r>
    </w:p>
    <w:p w14:paraId="0DF54633" w14:textId="32E4D384"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1D69D6">
        <w:rPr>
          <w:rFonts w:hint="cs"/>
          <w:b/>
          <w:bCs/>
          <w:sz w:val="40"/>
          <w:rtl/>
        </w:rPr>
        <w:t>27</w:t>
      </w:r>
      <w:r w:rsidR="00094E29">
        <w:rPr>
          <w:rFonts w:hint="cs"/>
          <w:b/>
          <w:bCs/>
          <w:sz w:val="40"/>
          <w:rtl/>
        </w:rPr>
        <w:t>.</w:t>
      </w:r>
      <w:r w:rsidR="001D69D6">
        <w:rPr>
          <w:rFonts w:hint="cs"/>
          <w:b/>
          <w:bCs/>
          <w:sz w:val="40"/>
          <w:rtl/>
        </w:rPr>
        <w:t>12</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1592DB36" w14:textId="69A12D58" w:rsidR="00313380" w:rsidRPr="00086D76" w:rsidRDefault="00313380" w:rsidP="006C6B10">
      <w:pPr>
        <w:widowControl w:val="0"/>
        <w:numPr>
          <w:ilvl w:val="1"/>
          <w:numId w:val="4"/>
        </w:numPr>
        <w:spacing w:before="240" w:line="276" w:lineRule="auto"/>
        <w:jc w:val="both"/>
        <w:outlineLvl w:val="7"/>
        <w:rPr>
          <w:rFonts w:ascii="David" w:hAnsi="David"/>
        </w:rPr>
      </w:pPr>
      <w:bookmarkStart w:id="9"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94E29">
        <w:rPr>
          <w:rFonts w:ascii="David" w:hAnsi="David" w:hint="cs"/>
          <w:rtl/>
        </w:rPr>
        <w:t xml:space="preserve"> </w:t>
      </w:r>
      <w:r w:rsidR="001D69D6">
        <w:rPr>
          <w:rFonts w:ascii="David" w:hAnsi="David" w:hint="cs"/>
          <w:b/>
          <w:bCs/>
          <w:rtl/>
        </w:rPr>
        <w:t>27</w:t>
      </w:r>
      <w:r w:rsidR="00094E29" w:rsidRPr="00094E29">
        <w:rPr>
          <w:rFonts w:ascii="David" w:hAnsi="David" w:hint="cs"/>
          <w:b/>
          <w:bCs/>
          <w:rtl/>
        </w:rPr>
        <w:t>.</w:t>
      </w:r>
      <w:r w:rsidR="001D69D6">
        <w:rPr>
          <w:rFonts w:ascii="David" w:hAnsi="David" w:hint="cs"/>
          <w:b/>
          <w:bCs/>
          <w:rtl/>
        </w:rPr>
        <w:t>05</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3DF06170"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49D6CFB7"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0EB8B00" w14:textId="77777777" w:rsidR="00FB3F89"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774071F0" w14:textId="77777777" w:rsidR="00C16BFC" w:rsidRPr="00C16BFC" w:rsidRDefault="00C16BFC" w:rsidP="00C16BFC">
      <w:pPr>
        <w:widowControl w:val="0"/>
        <w:numPr>
          <w:ilvl w:val="1"/>
          <w:numId w:val="4"/>
        </w:numPr>
        <w:spacing w:before="240" w:line="276" w:lineRule="auto"/>
        <w:jc w:val="both"/>
        <w:outlineLvl w:val="7"/>
        <w:rPr>
          <w:b/>
          <w:bCs/>
        </w:rPr>
      </w:pPr>
      <w:r w:rsidRPr="00C16BFC">
        <w:rPr>
          <w:rFonts w:hint="cs"/>
          <w:b/>
          <w:bCs/>
          <w:rtl/>
        </w:rPr>
        <w:t xml:space="preserve">מובהר, כי המשרד מצפה לסיום העבודה תוך לא יאוחר משישה חודשים ממועד תחילת השירותים. </w:t>
      </w:r>
    </w:p>
    <w:p w14:paraId="7E5FF673" w14:textId="77777777" w:rsidR="00CB2B72" w:rsidRDefault="00CB2B72" w:rsidP="001A5EDB">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27E9A21"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0DEBC3AD"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28BE759A"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DB25FC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2F12008F"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lastRenderedPageBreak/>
        <w:t>שאלות, הבהרות, תשובות</w:t>
      </w:r>
    </w:p>
    <w:p w14:paraId="60AC338E" w14:textId="16016696" w:rsidR="009B4604" w:rsidRDefault="009B4604" w:rsidP="00F44E27">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44E27">
        <w:rPr>
          <w:rFonts w:hint="cs"/>
          <w:rtl/>
        </w:rPr>
        <w:t xml:space="preserve">למר וחיד </w:t>
      </w:r>
      <w:proofErr w:type="spellStart"/>
      <w:r w:rsidR="00F44E27">
        <w:rPr>
          <w:rFonts w:hint="cs"/>
          <w:rtl/>
        </w:rPr>
        <w:t>חשאן</w:t>
      </w:r>
      <w:proofErr w:type="spellEnd"/>
      <w:r w:rsidR="00E673F0">
        <w:rPr>
          <w:rFonts w:hint="cs"/>
          <w:rtl/>
        </w:rPr>
        <w:t xml:space="preserve"> </w:t>
      </w:r>
      <w:r w:rsidR="00E673F0" w:rsidRPr="00CA6E12">
        <w:rPr>
          <w:rFonts w:hint="cs"/>
          <w:rtl/>
        </w:rPr>
        <w:t xml:space="preserve">לדוא"ל </w:t>
      </w:r>
      <w:bookmarkStart w:id="10" w:name="_Hlk530554700"/>
      <w:r w:rsidR="00F44E27" w:rsidRPr="00F44E27">
        <w:rPr>
          <w:rFonts w:ascii="David" w:hAnsi="David"/>
        </w:rPr>
        <w:t>Waheed@moin.gov.il</w:t>
      </w:r>
      <w:bookmarkEnd w:id="10"/>
      <w:r w:rsidR="00F44E27">
        <w:rPr>
          <w:rFonts w:ascii="David" w:hAnsi="David"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1D69D6">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942C4F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18B5E00"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74F76FA0" w14:textId="77777777" w:rsidTr="009B4604">
        <w:tc>
          <w:tcPr>
            <w:tcW w:w="2311" w:type="dxa"/>
          </w:tcPr>
          <w:p w14:paraId="7AA1DBCC"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E7A0AFC"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B04325A"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0B0C6125"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3824D40"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48DA8177"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01A59DA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bookmarkStart w:id="11" w:name="_GoBack"/>
      <w:bookmarkEnd w:id="11"/>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499EE1D2"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6F4A0550"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05BAB312"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674675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1AAC8DF5" w14:textId="4EC94C2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68CEA952"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5B42AD44"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27FDFAEC"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58FF4D1"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0EAFE1E7"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2" w:name="_Hlk489606381"/>
    </w:p>
    <w:bookmarkEnd w:id="12"/>
    <w:p w14:paraId="0C7A0495"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400E7B4E"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069D3B80"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9006102" w14:textId="1491C605"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1D69D6">
        <w:rPr>
          <w:rFonts w:hint="cs"/>
          <w:rtl/>
        </w:rPr>
        <w:t>48/2018</w:t>
      </w:r>
      <w:r w:rsidR="00B734D9" w:rsidRPr="005B0C4D">
        <w:rPr>
          <w:rFonts w:hint="cs"/>
          <w:rtl/>
        </w:rPr>
        <w:t>.</w:t>
      </w:r>
    </w:p>
    <w:p w14:paraId="7E967CD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lastRenderedPageBreak/>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6E3F37C3"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0A4B2BF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00E1E9B7"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14:paraId="75CFBC30" w14:textId="77777777" w:rsidR="009B4604" w:rsidRPr="00D550D9" w:rsidRDefault="009B4604" w:rsidP="00642BF8">
      <w:pPr>
        <w:keepLines/>
        <w:widowControl w:val="0"/>
        <w:numPr>
          <w:ilvl w:val="2"/>
          <w:numId w:val="4"/>
        </w:numPr>
        <w:spacing w:line="360" w:lineRule="auto"/>
        <w:ind w:left="1380" w:hanging="630"/>
        <w:jc w:val="both"/>
        <w:rPr>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4"/>
      <w:bookmarkEnd w:id="15"/>
      <w:bookmarkEnd w:id="16"/>
      <w:bookmarkEnd w:id="17"/>
      <w:bookmarkEnd w:id="18"/>
      <w:bookmarkEnd w:id="19"/>
      <w:bookmarkEnd w:id="20"/>
    </w:p>
    <w:p w14:paraId="3D736BCF" w14:textId="77777777" w:rsidR="009B4604" w:rsidRPr="00D550D9" w:rsidRDefault="009B4604" w:rsidP="00642BF8">
      <w:pPr>
        <w:keepLines/>
        <w:widowControl w:val="0"/>
        <w:numPr>
          <w:ilvl w:val="2"/>
          <w:numId w:val="4"/>
        </w:numPr>
        <w:spacing w:line="360" w:lineRule="auto"/>
        <w:ind w:left="1380" w:hanging="630"/>
        <w:jc w:val="both"/>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1"/>
      <w:bookmarkEnd w:id="22"/>
      <w:bookmarkEnd w:id="23"/>
      <w:bookmarkEnd w:id="24"/>
      <w:bookmarkEnd w:id="25"/>
      <w:bookmarkEnd w:id="26"/>
      <w:bookmarkEnd w:id="27"/>
    </w:p>
    <w:p w14:paraId="0FFBB8A6"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6E7609E" w14:textId="1B7B4ED5"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35725C99" w14:textId="6CC0D33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1D69D6">
        <w:rPr>
          <w:rtl/>
        </w:rPr>
        <w:t>‏4.2</w:t>
      </w:r>
      <w:r w:rsidR="00B734D9" w:rsidRPr="00B734D9">
        <w:rPr>
          <w:rtl/>
        </w:rPr>
        <w:fldChar w:fldCharType="end"/>
      </w:r>
      <w:r w:rsidR="00B734D9" w:rsidRPr="00B734D9">
        <w:rPr>
          <w:rFonts w:hint="cs"/>
          <w:rtl/>
        </w:rPr>
        <w:t xml:space="preserve"> לעיל</w:t>
      </w:r>
      <w:r w:rsidRPr="00B734D9">
        <w:rPr>
          <w:rFonts w:hint="cs"/>
          <w:rtl/>
        </w:rPr>
        <w:t>.</w:t>
      </w:r>
    </w:p>
    <w:p w14:paraId="7F573331"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4F53E84B"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61036B1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5B2F8BF8"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A19A1A7"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545B6779"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19D64B3"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E2CF568"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3DCF4A1C"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8"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45AD7E8"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9" w:name="_Ref500504676"/>
      <w:bookmarkStart w:id="30" w:name="_Ref397951209"/>
      <w:bookmarkStart w:id="31"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9"/>
      <w:r w:rsidRPr="00595B7C">
        <w:rPr>
          <w:rFonts w:hint="cs"/>
          <w:rtl/>
        </w:rPr>
        <w:t xml:space="preserve"> </w:t>
      </w:r>
    </w:p>
    <w:p w14:paraId="3C19C0E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2"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8"/>
      <w:bookmarkEnd w:id="30"/>
      <w:bookmarkEnd w:id="31"/>
      <w:bookmarkEnd w:id="32"/>
    </w:p>
    <w:p w14:paraId="430A9E7C" w14:textId="77777777" w:rsidR="00376A1B" w:rsidRPr="00C03305" w:rsidRDefault="00376A1B" w:rsidP="000F00C8">
      <w:pPr>
        <w:keepLines/>
        <w:widowControl w:val="0"/>
        <w:numPr>
          <w:ilvl w:val="3"/>
          <w:numId w:val="4"/>
        </w:numPr>
        <w:spacing w:line="360" w:lineRule="auto"/>
        <w:ind w:left="2280" w:hanging="810"/>
        <w:jc w:val="both"/>
      </w:pPr>
      <w:bookmarkStart w:id="33" w:name="_Ref398630374"/>
      <w:bookmarkStart w:id="34"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3"/>
      <w:r w:rsidRPr="00C03305">
        <w:rPr>
          <w:rtl/>
        </w:rPr>
        <w:t xml:space="preserve"> </w:t>
      </w:r>
    </w:p>
    <w:p w14:paraId="096ECDD9" w14:textId="3C74C3DF" w:rsidR="00376A1B" w:rsidRPr="00C03305" w:rsidRDefault="00376A1B" w:rsidP="000F00C8">
      <w:pPr>
        <w:keepLines/>
        <w:widowControl w:val="0"/>
        <w:numPr>
          <w:ilvl w:val="3"/>
          <w:numId w:val="4"/>
        </w:numPr>
        <w:spacing w:line="360" w:lineRule="auto"/>
        <w:ind w:left="2280" w:hanging="810"/>
        <w:jc w:val="both"/>
      </w:pPr>
      <w:bookmarkStart w:id="35" w:name="_Ref488306088"/>
      <w:bookmarkStart w:id="36" w:name="_Ref397951240"/>
      <w:bookmarkEnd w:id="34"/>
      <w:r w:rsidRPr="00C03305">
        <w:rPr>
          <w:rtl/>
        </w:rPr>
        <w:lastRenderedPageBreak/>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5"/>
      <w:r w:rsidRPr="00C03305">
        <w:rPr>
          <w:rtl/>
        </w:rPr>
        <w:t xml:space="preserve"> </w:t>
      </w:r>
      <w:bookmarkEnd w:id="36"/>
    </w:p>
    <w:p w14:paraId="7ADBA64A"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7" w:name="_Ref364155489"/>
      <w:bookmarkStart w:id="38"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7"/>
    </w:p>
    <w:p w14:paraId="57876861"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00BC490E"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524B3C35"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2B5197D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743B0F8F"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18D0D5D7"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1EA85A5F"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3B9FAA01" w14:textId="42D0E26C"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5" w:name="_Ref477090906"/>
      <w:bookmarkStart w:id="46" w:name="_Hlk509918178"/>
      <w:r w:rsidRPr="000C343E">
        <w:rPr>
          <w:rFonts w:ascii="Arial" w:hAnsi="Arial"/>
          <w:rtl/>
          <w:lang w:eastAsia="he-IL"/>
        </w:rPr>
        <w:t xml:space="preserve">המציע צירף להצעתו ערבות הצעה בסך של </w:t>
      </w:r>
      <w:r w:rsidR="0030186A">
        <w:rPr>
          <w:rFonts w:ascii="Arial" w:hAnsi="Arial" w:hint="cs"/>
          <w:rtl/>
          <w:lang w:eastAsia="he-IL"/>
        </w:rPr>
        <w:t>17</w:t>
      </w:r>
      <w:r w:rsidRPr="000C343E">
        <w:rPr>
          <w:rFonts w:ascii="Arial" w:hAnsi="Arial"/>
          <w:rtl/>
          <w:lang w:eastAsia="he-IL"/>
        </w:rPr>
        <w:t>,</w:t>
      </w:r>
      <w:r w:rsidR="00C16BFC">
        <w:rPr>
          <w:rFonts w:ascii="Arial" w:hAnsi="Arial" w:hint="cs"/>
          <w:rtl/>
          <w:lang w:eastAsia="he-IL"/>
        </w:rPr>
        <w:t>500</w:t>
      </w:r>
      <w:r w:rsidRPr="000C343E">
        <w:rPr>
          <w:rFonts w:ascii="Arial" w:hAnsi="Arial"/>
          <w:rtl/>
          <w:lang w:eastAsia="he-IL"/>
        </w:rPr>
        <w:t xml:space="preserve">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1D69D6">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1D69D6">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45"/>
    </w:p>
    <w:p w14:paraId="7749CABE"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7" w:name="_Ref499663835"/>
      <w:bookmarkEnd w:id="46"/>
      <w:r>
        <w:rPr>
          <w:rFonts w:ascii="Arial" w:hAnsi="Arial" w:hint="cs"/>
          <w:rtl/>
          <w:lang w:eastAsia="he-IL"/>
        </w:rPr>
        <w:t>אין חשש לקיומו של המציע כעסק חי.</w:t>
      </w:r>
      <w:bookmarkEnd w:id="47"/>
    </w:p>
    <w:p w14:paraId="64F3C7D1" w14:textId="77777777" w:rsidR="00C16BFC" w:rsidRPr="0030186A" w:rsidRDefault="00C16BFC" w:rsidP="00313380">
      <w:pPr>
        <w:widowControl w:val="0"/>
        <w:numPr>
          <w:ilvl w:val="2"/>
          <w:numId w:val="4"/>
        </w:numPr>
        <w:spacing w:before="240" w:line="276" w:lineRule="auto"/>
        <w:ind w:left="1470" w:hanging="720"/>
        <w:jc w:val="both"/>
        <w:outlineLvl w:val="7"/>
        <w:rPr>
          <w:rFonts w:ascii="Arial" w:hAnsi="Arial"/>
          <w:lang w:eastAsia="he-IL"/>
        </w:rPr>
      </w:pPr>
      <w:bookmarkStart w:id="48" w:name="_Ref525220134"/>
      <w:r w:rsidRPr="0030186A">
        <w:rPr>
          <w:rFonts w:ascii="Arial" w:hAnsi="Arial" w:hint="cs"/>
          <w:rtl/>
          <w:lang w:eastAsia="he-IL"/>
        </w:rPr>
        <w:t xml:space="preserve">למציע מחזור כספי </w:t>
      </w:r>
      <w:bookmarkStart w:id="49" w:name="_Hlk530554543"/>
      <w:r w:rsidR="0030186A" w:rsidRPr="001D69D6">
        <w:rPr>
          <w:rFonts w:ascii="Arial" w:hAnsi="Arial" w:hint="cs"/>
          <w:b/>
          <w:bCs/>
          <w:u w:val="single"/>
          <w:rtl/>
          <w:lang w:eastAsia="he-IL"/>
        </w:rPr>
        <w:t>ממוצע</w:t>
      </w:r>
      <w:r w:rsidR="0030186A" w:rsidRPr="0030186A">
        <w:rPr>
          <w:rFonts w:ascii="Arial" w:hAnsi="Arial" w:hint="cs"/>
          <w:rtl/>
          <w:lang w:eastAsia="he-IL"/>
        </w:rPr>
        <w:t xml:space="preserve"> </w:t>
      </w:r>
      <w:r w:rsidRPr="0030186A">
        <w:rPr>
          <w:rFonts w:ascii="Arial" w:hAnsi="Arial" w:hint="cs"/>
          <w:rtl/>
          <w:lang w:eastAsia="he-IL"/>
        </w:rPr>
        <w:t xml:space="preserve">של </w:t>
      </w:r>
      <w:r w:rsidR="0030186A" w:rsidRPr="0030186A">
        <w:rPr>
          <w:rFonts w:ascii="Arial" w:hAnsi="Arial" w:hint="cs"/>
          <w:rtl/>
          <w:lang w:eastAsia="he-IL"/>
        </w:rPr>
        <w:t>400</w:t>
      </w:r>
      <w:r w:rsidRPr="0030186A">
        <w:rPr>
          <w:rFonts w:ascii="Arial" w:hAnsi="Arial" w:hint="cs"/>
          <w:rtl/>
          <w:lang w:eastAsia="he-IL"/>
        </w:rPr>
        <w:t>,000 ₪</w:t>
      </w:r>
      <w:r w:rsidR="0030186A" w:rsidRPr="0030186A">
        <w:rPr>
          <w:rFonts w:ascii="Arial" w:hAnsi="Arial" w:hint="cs"/>
          <w:rtl/>
          <w:lang w:eastAsia="he-IL"/>
        </w:rPr>
        <w:t xml:space="preserve"> </w:t>
      </w:r>
      <w:r w:rsidR="00004B71">
        <w:rPr>
          <w:rFonts w:ascii="Arial" w:hAnsi="Arial" w:hint="cs"/>
          <w:rtl/>
          <w:lang w:eastAsia="he-IL"/>
        </w:rPr>
        <w:t xml:space="preserve">(כולל מע"מ) </w:t>
      </w:r>
      <w:r w:rsidR="0030186A" w:rsidRPr="0030186A">
        <w:rPr>
          <w:rFonts w:ascii="Arial" w:hAnsi="Arial" w:hint="cs"/>
          <w:rtl/>
          <w:lang w:eastAsia="he-IL"/>
        </w:rPr>
        <w:t>לפחות,</w:t>
      </w:r>
      <w:r w:rsidR="002F4006">
        <w:rPr>
          <w:rFonts w:ascii="Arial" w:hAnsi="Arial" w:hint="cs"/>
          <w:lang w:eastAsia="he-IL"/>
        </w:rPr>
        <w:t xml:space="preserve"> </w:t>
      </w:r>
      <w:r w:rsidR="002F4006">
        <w:rPr>
          <w:rFonts w:ascii="Arial" w:hAnsi="Arial" w:hint="cs"/>
          <w:rtl/>
          <w:lang w:eastAsia="he-IL"/>
        </w:rPr>
        <w:t>בשנתיים שבין</w:t>
      </w:r>
      <w:r w:rsidR="0030186A" w:rsidRPr="0030186A">
        <w:rPr>
          <w:rFonts w:ascii="Arial" w:hAnsi="Arial" w:hint="cs"/>
          <w:rtl/>
          <w:lang w:eastAsia="he-IL"/>
        </w:rPr>
        <w:t xml:space="preserve"> </w:t>
      </w:r>
      <w:r w:rsidRPr="0030186A">
        <w:rPr>
          <w:rFonts w:ascii="Arial" w:hAnsi="Arial" w:hint="cs"/>
          <w:rtl/>
          <w:lang w:eastAsia="he-IL"/>
        </w:rPr>
        <w:t>2016 ו-2017.</w:t>
      </w:r>
      <w:bookmarkEnd w:id="48"/>
      <w:r w:rsidR="0033216B" w:rsidRPr="0030186A">
        <w:rPr>
          <w:rFonts w:ascii="Arial" w:hAnsi="Arial" w:hint="cs"/>
          <w:rtl/>
          <w:lang w:eastAsia="he-IL"/>
        </w:rPr>
        <w:t xml:space="preserve"> </w:t>
      </w:r>
    </w:p>
    <w:p w14:paraId="7745933C"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50" w:name="_Ref500504953"/>
      <w:bookmarkEnd w:id="49"/>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1" w:name="_Ref498459907"/>
      <w:bookmarkStart w:id="52" w:name="_Ref441758842"/>
      <w:bookmarkStart w:id="53" w:name="_Ref488306294"/>
      <w:bookmarkStart w:id="54" w:name="_Ref401589500"/>
      <w:bookmarkEnd w:id="50"/>
    </w:p>
    <w:p w14:paraId="432E5DBB" w14:textId="77777777" w:rsidR="00AE71BE" w:rsidRPr="009F7B34" w:rsidRDefault="00074FAC" w:rsidP="009F7B34">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bookmarkStart w:id="55" w:name="_Ref525220549"/>
      <w:bookmarkStart w:id="56" w:name="_Hlk503198922"/>
      <w:bookmarkStart w:id="57" w:name="_Hlk508012026"/>
      <w:bookmarkEnd w:id="51"/>
      <w:bookmarkEnd w:id="52"/>
      <w:bookmarkEnd w:id="53"/>
      <w:bookmarkEnd w:id="54"/>
    </w:p>
    <w:p w14:paraId="64CEAF5D" w14:textId="420503C2" w:rsidR="003A2B5B" w:rsidRDefault="00C16BFC" w:rsidP="00FB60E7">
      <w:pPr>
        <w:widowControl w:val="0"/>
        <w:numPr>
          <w:ilvl w:val="2"/>
          <w:numId w:val="4"/>
        </w:numPr>
        <w:spacing w:before="240" w:line="276" w:lineRule="auto"/>
        <w:ind w:left="1470" w:hanging="630"/>
        <w:jc w:val="both"/>
        <w:outlineLvl w:val="7"/>
        <w:rPr>
          <w:rFonts w:ascii="Arial" w:hAnsi="Arial"/>
        </w:rPr>
      </w:pPr>
      <w:bookmarkStart w:id="58" w:name="_Ref530553008"/>
      <w:bookmarkStart w:id="59" w:name="_Hlk530554567"/>
      <w:r w:rsidRPr="00A51F88">
        <w:rPr>
          <w:rFonts w:ascii="Arial" w:hAnsi="Arial" w:hint="cs"/>
          <w:rtl/>
        </w:rPr>
        <w:t>המציע הוביל</w:t>
      </w:r>
      <w:r w:rsidR="00374B55">
        <w:rPr>
          <w:rFonts w:ascii="Arial" w:hAnsi="Arial" w:hint="cs"/>
          <w:rtl/>
        </w:rPr>
        <w:t xml:space="preserve">, בין היתר באמצעות </w:t>
      </w:r>
      <w:r w:rsidR="00374B55" w:rsidRPr="00374B55">
        <w:rPr>
          <w:rFonts w:ascii="Arial" w:hAnsi="Arial"/>
          <w:rtl/>
        </w:rPr>
        <w:t>מנהל שהינו מנכ</w:t>
      </w:r>
      <w:r w:rsidR="00374B55">
        <w:rPr>
          <w:rFonts w:ascii="Arial" w:hAnsi="Arial" w:hint="cs"/>
          <w:rtl/>
        </w:rPr>
        <w:t>"</w:t>
      </w:r>
      <w:r w:rsidR="00374B55" w:rsidRPr="00374B55">
        <w:rPr>
          <w:rFonts w:ascii="Arial" w:hAnsi="Arial"/>
          <w:rtl/>
        </w:rPr>
        <w:t xml:space="preserve">ל </w:t>
      </w:r>
      <w:r w:rsidR="002F4006">
        <w:rPr>
          <w:rFonts w:ascii="Arial" w:hAnsi="Arial" w:hint="cs"/>
          <w:rtl/>
        </w:rPr>
        <w:t xml:space="preserve">במציע </w:t>
      </w:r>
      <w:r w:rsidR="00374B55" w:rsidRPr="00374B55">
        <w:rPr>
          <w:rFonts w:ascii="Arial" w:hAnsi="Arial"/>
          <w:rtl/>
        </w:rPr>
        <w:t xml:space="preserve">או בעל מניות </w:t>
      </w:r>
      <w:r w:rsidR="002F4006">
        <w:rPr>
          <w:rFonts w:ascii="Arial" w:hAnsi="Arial" w:hint="cs"/>
          <w:rtl/>
        </w:rPr>
        <w:t>במציע</w:t>
      </w:r>
      <w:r w:rsidR="00374B55">
        <w:rPr>
          <w:rFonts w:ascii="Arial" w:hAnsi="Arial" w:hint="cs"/>
          <w:rtl/>
        </w:rPr>
        <w:t>,</w:t>
      </w:r>
      <w:r w:rsidRPr="00A51F88">
        <w:rPr>
          <w:rFonts w:ascii="Arial" w:hAnsi="Arial" w:hint="cs"/>
          <w:rtl/>
        </w:rPr>
        <w:t xml:space="preserve"> תהליכי פיתוח ארגוני של לפחות ארבעה תהליכי ליבה ב</w:t>
      </w:r>
      <w:r w:rsidR="003A2B5B">
        <w:rPr>
          <w:rFonts w:ascii="Arial" w:hAnsi="Arial" w:hint="cs"/>
          <w:rtl/>
        </w:rPr>
        <w:t>חמ</w:t>
      </w:r>
      <w:r w:rsidR="00E42220">
        <w:rPr>
          <w:rFonts w:ascii="Arial" w:hAnsi="Arial" w:hint="cs"/>
          <w:rtl/>
        </w:rPr>
        <w:t>ש</w:t>
      </w:r>
      <w:r w:rsidR="003A2B5B">
        <w:rPr>
          <w:rFonts w:ascii="Arial" w:hAnsi="Arial" w:hint="cs"/>
          <w:rtl/>
        </w:rPr>
        <w:t xml:space="preserve"> </w:t>
      </w:r>
      <w:r w:rsidRPr="00A51F88">
        <w:rPr>
          <w:rFonts w:ascii="Arial" w:hAnsi="Arial" w:hint="cs"/>
          <w:rtl/>
        </w:rPr>
        <w:t xml:space="preserve">רשויות מקומיות במהלך </w:t>
      </w:r>
      <w:r w:rsidR="003A2B5B">
        <w:rPr>
          <w:rFonts w:ascii="Arial" w:hAnsi="Arial" w:hint="cs"/>
          <w:rtl/>
        </w:rPr>
        <w:t>חמש</w:t>
      </w:r>
      <w:r w:rsidRPr="00A51F88">
        <w:rPr>
          <w:rFonts w:ascii="Arial" w:hAnsi="Arial" w:hint="cs"/>
          <w:rtl/>
        </w:rPr>
        <w:t xml:space="preserve"> השנים שקדמו למועד האחרון להגיש הצעות</w:t>
      </w:r>
      <w:r w:rsidR="003A2B5B">
        <w:rPr>
          <w:rFonts w:ascii="Arial" w:hAnsi="Arial" w:hint="cs"/>
          <w:rtl/>
        </w:rPr>
        <w:t>.</w:t>
      </w:r>
      <w:bookmarkEnd w:id="55"/>
      <w:bookmarkEnd w:id="58"/>
    </w:p>
    <w:p w14:paraId="682A7A38" w14:textId="77777777" w:rsidR="00C16BFC" w:rsidRPr="00A51F88" w:rsidRDefault="00C16BFC" w:rsidP="00FB60E7">
      <w:pPr>
        <w:widowControl w:val="0"/>
        <w:numPr>
          <w:ilvl w:val="2"/>
          <w:numId w:val="4"/>
        </w:numPr>
        <w:spacing w:before="240" w:line="276" w:lineRule="auto"/>
        <w:ind w:left="1470" w:hanging="630"/>
        <w:jc w:val="both"/>
        <w:outlineLvl w:val="7"/>
        <w:rPr>
          <w:rFonts w:ascii="Arial" w:hAnsi="Arial"/>
        </w:rPr>
      </w:pPr>
      <w:bookmarkStart w:id="60" w:name="_Ref530553121"/>
      <w:r w:rsidRPr="00A51F88">
        <w:rPr>
          <w:rFonts w:ascii="Arial" w:hAnsi="Arial" w:hint="cs"/>
          <w:rtl/>
        </w:rPr>
        <w:t xml:space="preserve">המציע </w:t>
      </w:r>
      <w:bookmarkStart w:id="61" w:name="_Hlk530553138"/>
      <w:r w:rsidRPr="00A51F88">
        <w:rPr>
          <w:rFonts w:ascii="Arial" w:hAnsi="Arial" w:hint="cs"/>
          <w:rtl/>
        </w:rPr>
        <w:t>ליווה</w:t>
      </w:r>
      <w:r w:rsidR="00374B55">
        <w:rPr>
          <w:rFonts w:ascii="Arial" w:hAnsi="Arial" w:hint="cs"/>
          <w:rtl/>
        </w:rPr>
        <w:t xml:space="preserve">, </w:t>
      </w:r>
      <w:r w:rsidR="002F4006">
        <w:rPr>
          <w:rFonts w:ascii="Arial" w:hAnsi="Arial" w:hint="cs"/>
          <w:rtl/>
        </w:rPr>
        <w:t xml:space="preserve">בין היתר באמצעות </w:t>
      </w:r>
      <w:r w:rsidR="002F4006" w:rsidRPr="00374B55">
        <w:rPr>
          <w:rFonts w:ascii="Arial" w:hAnsi="Arial"/>
          <w:rtl/>
        </w:rPr>
        <w:t>מנהל שהינו מנכ</w:t>
      </w:r>
      <w:r w:rsidR="002F4006">
        <w:rPr>
          <w:rFonts w:ascii="Arial" w:hAnsi="Arial" w:hint="cs"/>
          <w:rtl/>
        </w:rPr>
        <w:t>"</w:t>
      </w:r>
      <w:r w:rsidR="002F4006" w:rsidRPr="00374B55">
        <w:rPr>
          <w:rFonts w:ascii="Arial" w:hAnsi="Arial"/>
          <w:rtl/>
        </w:rPr>
        <w:t xml:space="preserve">ל </w:t>
      </w:r>
      <w:r w:rsidR="002F4006">
        <w:rPr>
          <w:rFonts w:ascii="Arial" w:hAnsi="Arial" w:hint="cs"/>
          <w:rtl/>
        </w:rPr>
        <w:t xml:space="preserve">במציע </w:t>
      </w:r>
      <w:r w:rsidR="002F4006" w:rsidRPr="00374B55">
        <w:rPr>
          <w:rFonts w:ascii="Arial" w:hAnsi="Arial"/>
          <w:rtl/>
        </w:rPr>
        <w:t xml:space="preserve">או בעל מניות </w:t>
      </w:r>
      <w:r w:rsidR="002F4006">
        <w:rPr>
          <w:rFonts w:ascii="Arial" w:hAnsi="Arial" w:hint="cs"/>
          <w:rtl/>
        </w:rPr>
        <w:t>במציע,</w:t>
      </w:r>
      <w:r w:rsidR="002F4006" w:rsidRPr="00A51F88">
        <w:rPr>
          <w:rFonts w:ascii="Arial" w:hAnsi="Arial" w:hint="cs"/>
          <w:rtl/>
        </w:rPr>
        <w:t xml:space="preserve"> </w:t>
      </w:r>
      <w:r w:rsidR="003A2B5B">
        <w:rPr>
          <w:rFonts w:ascii="Arial" w:hAnsi="Arial" w:hint="cs"/>
          <w:rtl/>
        </w:rPr>
        <w:t xml:space="preserve">רשות מקומית אחת לפחות, </w:t>
      </w:r>
      <w:r w:rsidRPr="00A51F88">
        <w:rPr>
          <w:rFonts w:ascii="Arial" w:hAnsi="Arial" w:hint="cs"/>
          <w:rtl/>
        </w:rPr>
        <w:t>במשך שנתיים לפחות במצטבר</w:t>
      </w:r>
      <w:r w:rsidR="003A2B5B">
        <w:rPr>
          <w:rFonts w:ascii="Arial" w:hAnsi="Arial" w:hint="cs"/>
          <w:rtl/>
        </w:rPr>
        <w:t>,</w:t>
      </w:r>
      <w:r w:rsidRPr="00A51F88">
        <w:rPr>
          <w:rFonts w:ascii="Arial" w:hAnsi="Arial" w:hint="cs"/>
          <w:rtl/>
        </w:rPr>
        <w:t xml:space="preserve"> </w:t>
      </w:r>
      <w:r w:rsidR="003A2B5B">
        <w:rPr>
          <w:rFonts w:ascii="Arial" w:hAnsi="Arial" w:hint="cs"/>
          <w:rtl/>
        </w:rPr>
        <w:t>בחמש</w:t>
      </w:r>
      <w:r w:rsidRPr="00A51F88">
        <w:rPr>
          <w:rFonts w:ascii="Arial" w:hAnsi="Arial" w:hint="cs"/>
          <w:rtl/>
        </w:rPr>
        <w:t xml:space="preserve"> השנים האחרונות שקדמו למועד האחרון להגשת הצעות למכרז</w:t>
      </w:r>
      <w:r w:rsidR="003A2B5B">
        <w:rPr>
          <w:rFonts w:ascii="Arial" w:hAnsi="Arial" w:hint="cs"/>
          <w:rtl/>
        </w:rPr>
        <w:t>,</w:t>
      </w:r>
      <w:r w:rsidRPr="00A51F88">
        <w:rPr>
          <w:rFonts w:ascii="Arial" w:hAnsi="Arial" w:hint="cs"/>
          <w:rtl/>
        </w:rPr>
        <w:t xml:space="preserve"> ביישום </w:t>
      </w:r>
      <w:r w:rsidRPr="00A51F88">
        <w:rPr>
          <w:rFonts w:ascii="Arial" w:hAnsi="Arial" w:hint="cs"/>
          <w:b/>
          <w:bCs/>
          <w:u w:val="single"/>
          <w:rtl/>
        </w:rPr>
        <w:t>תהליך ליבה</w:t>
      </w:r>
      <w:r w:rsidRPr="00A51F88">
        <w:rPr>
          <w:rFonts w:ascii="Arial" w:hAnsi="Arial" w:hint="cs"/>
          <w:rtl/>
        </w:rPr>
        <w:t xml:space="preserve"> אחד לפחות</w:t>
      </w:r>
      <w:bookmarkEnd w:id="61"/>
      <w:r w:rsidRPr="00A51F88">
        <w:rPr>
          <w:rFonts w:ascii="Arial" w:hAnsi="Arial" w:hint="cs"/>
          <w:rtl/>
        </w:rPr>
        <w:t>.</w:t>
      </w:r>
      <w:bookmarkEnd w:id="60"/>
      <w:r w:rsidRPr="00A51F88">
        <w:rPr>
          <w:rFonts w:ascii="Arial" w:hAnsi="Arial" w:hint="cs"/>
          <w:rtl/>
        </w:rPr>
        <w:t xml:space="preserve"> </w:t>
      </w:r>
    </w:p>
    <w:p w14:paraId="409FA4B7" w14:textId="77777777" w:rsidR="00C16BFC" w:rsidRDefault="00C16BFC" w:rsidP="00FB60E7">
      <w:pPr>
        <w:widowControl w:val="0"/>
        <w:numPr>
          <w:ilvl w:val="2"/>
          <w:numId w:val="4"/>
        </w:numPr>
        <w:spacing w:before="240" w:line="276" w:lineRule="auto"/>
        <w:ind w:left="1470" w:hanging="630"/>
        <w:jc w:val="both"/>
        <w:outlineLvl w:val="7"/>
        <w:rPr>
          <w:rFonts w:ascii="Arial" w:hAnsi="Arial"/>
        </w:rPr>
      </w:pPr>
      <w:bookmarkStart w:id="62" w:name="_Ref530553287"/>
      <w:r>
        <w:rPr>
          <w:rFonts w:ascii="Arial" w:hAnsi="Arial" w:hint="cs"/>
          <w:rtl/>
        </w:rPr>
        <w:t>בחמש השנים שקדמו למועד הגשת ההצעות, ליווה המציע לפחות עשר רשויות מקומיות שונות בנושא תהליכי ליבה</w:t>
      </w:r>
      <w:r w:rsidR="00374B55">
        <w:rPr>
          <w:rFonts w:ascii="Arial" w:hAnsi="Arial" w:hint="cs"/>
          <w:rtl/>
        </w:rPr>
        <w:t xml:space="preserve">, בין היתר באמצעות </w:t>
      </w:r>
      <w:r w:rsidR="00374B55" w:rsidRPr="00374B55">
        <w:rPr>
          <w:rFonts w:ascii="Arial" w:hAnsi="Arial"/>
          <w:rtl/>
        </w:rPr>
        <w:t>מנהל במציע שהינו מנכ</w:t>
      </w:r>
      <w:r w:rsidR="00374B55">
        <w:rPr>
          <w:rFonts w:ascii="Arial" w:hAnsi="Arial" w:hint="cs"/>
          <w:rtl/>
        </w:rPr>
        <w:t>"</w:t>
      </w:r>
      <w:r w:rsidR="00374B55" w:rsidRPr="00374B55">
        <w:rPr>
          <w:rFonts w:ascii="Arial" w:hAnsi="Arial"/>
          <w:rtl/>
        </w:rPr>
        <w:t>ל או בעל מניות בחברה</w:t>
      </w:r>
      <w:r>
        <w:rPr>
          <w:rFonts w:ascii="Arial" w:hAnsi="Arial" w:hint="cs"/>
          <w:rtl/>
        </w:rPr>
        <w:t>.</w:t>
      </w:r>
      <w:bookmarkEnd w:id="62"/>
    </w:p>
    <w:p w14:paraId="477EC950" w14:textId="77777777" w:rsidR="00C16BFC" w:rsidRPr="00C16BFC" w:rsidRDefault="00C16BFC" w:rsidP="009F7B34">
      <w:pPr>
        <w:widowControl w:val="0"/>
        <w:spacing w:before="240" w:line="276" w:lineRule="auto"/>
        <w:ind w:left="1470"/>
        <w:jc w:val="both"/>
        <w:outlineLvl w:val="7"/>
        <w:rPr>
          <w:rFonts w:ascii="Arial" w:hAnsi="Arial"/>
          <w:rtl/>
        </w:rPr>
      </w:pPr>
      <w:r w:rsidRPr="00C16BFC">
        <w:rPr>
          <w:rFonts w:ascii="Arial" w:hAnsi="Arial" w:hint="cs"/>
          <w:b/>
          <w:bCs/>
          <w:rtl/>
        </w:rPr>
        <w:t>תהליכי ליבה</w:t>
      </w:r>
      <w:r w:rsidRPr="00C16BFC">
        <w:rPr>
          <w:rFonts w:ascii="Arial" w:hAnsi="Arial" w:hint="cs"/>
          <w:rtl/>
        </w:rPr>
        <w:t xml:space="preserve"> </w:t>
      </w:r>
      <w:r w:rsidRPr="00331486">
        <w:rPr>
          <w:rFonts w:ascii="Arial" w:hAnsi="Arial" w:hint="cs"/>
          <w:b/>
          <w:bCs/>
          <w:rtl/>
        </w:rPr>
        <w:t>לצורך עמידה בתנאי הסף הינם</w:t>
      </w:r>
      <w:r w:rsidRPr="00C16BFC">
        <w:rPr>
          <w:rFonts w:ascii="Arial" w:hAnsi="Arial" w:hint="cs"/>
          <w:rtl/>
        </w:rPr>
        <w:t xml:space="preserve"> </w:t>
      </w:r>
      <w:r w:rsidR="00FB60E7" w:rsidRPr="00E42220">
        <w:rPr>
          <w:rFonts w:ascii="Arial" w:hAnsi="Arial" w:hint="cs"/>
          <w:b/>
          <w:bCs/>
          <w:rtl/>
        </w:rPr>
        <w:t>אחד או יותר מן המפורט להלן</w:t>
      </w:r>
      <w:r w:rsidR="004A76E9">
        <w:rPr>
          <w:rFonts w:ascii="Arial" w:hAnsi="Arial" w:hint="cs"/>
          <w:rtl/>
        </w:rPr>
        <w:t>:</w:t>
      </w:r>
      <w:r w:rsidR="00FB60E7">
        <w:rPr>
          <w:rFonts w:ascii="Arial" w:hAnsi="Arial" w:hint="cs"/>
          <w:rtl/>
        </w:rPr>
        <w:t xml:space="preserve"> </w:t>
      </w:r>
      <w:r w:rsidRPr="00C16BFC">
        <w:rPr>
          <w:rFonts w:ascii="Arial" w:hAnsi="Arial" w:hint="cs"/>
          <w:rtl/>
        </w:rPr>
        <w:t xml:space="preserve">מיפוי ואפיון צרכי הרשות; מתן מענה רשותי באמצעות העמקה בתרחיש הייחוס בהתאם לאיומים ברשות בזמן חירום; בניית מבנה ארגוני לתרחיש הייחוס; כתיבת נהלים </w:t>
      </w:r>
      <w:proofErr w:type="spellStart"/>
      <w:r w:rsidRPr="00C16BFC">
        <w:rPr>
          <w:rFonts w:ascii="Arial" w:hAnsi="Arial" w:hint="cs"/>
          <w:rtl/>
        </w:rPr>
        <w:t>רשותיים</w:t>
      </w:r>
      <w:proofErr w:type="spellEnd"/>
      <w:r w:rsidRPr="00C16BFC">
        <w:rPr>
          <w:rFonts w:ascii="Arial" w:hAnsi="Arial" w:hint="cs"/>
          <w:rtl/>
        </w:rPr>
        <w:t xml:space="preserve"> בתחום החירום; הכשרת והדרכת בעלי תפקיד בתחום החירום; בניית תכניות עבודה </w:t>
      </w:r>
      <w:proofErr w:type="spellStart"/>
      <w:r w:rsidRPr="00C16BFC">
        <w:rPr>
          <w:rFonts w:ascii="Arial" w:hAnsi="Arial" w:hint="cs"/>
          <w:rtl/>
        </w:rPr>
        <w:t>רשותיות</w:t>
      </w:r>
      <w:proofErr w:type="spellEnd"/>
      <w:r w:rsidRPr="00C16BFC">
        <w:rPr>
          <w:rFonts w:ascii="Arial" w:hAnsi="Arial" w:hint="cs"/>
          <w:rtl/>
        </w:rPr>
        <w:t xml:space="preserve"> לחירום כולל מעקב ובקרה; הטמעת תהליך ארגוני בתחום החירום; הובלת תהליך ארגוני ובניית מסוגלות והיערכות לשעת חירום</w:t>
      </w:r>
      <w:r w:rsidR="00AE71BE">
        <w:rPr>
          <w:rFonts w:ascii="Arial" w:hAnsi="Arial" w:hint="cs"/>
          <w:rtl/>
        </w:rPr>
        <w:t>.</w:t>
      </w:r>
    </w:p>
    <w:bookmarkEnd w:id="59"/>
    <w:p w14:paraId="65FDCAD1" w14:textId="77777777" w:rsidR="00311C10" w:rsidRDefault="00311C10" w:rsidP="001033E3">
      <w:pPr>
        <w:widowControl w:val="0"/>
        <w:spacing w:before="240" w:line="276" w:lineRule="auto"/>
        <w:ind w:left="792"/>
        <w:jc w:val="both"/>
        <w:outlineLvl w:val="7"/>
        <w:rPr>
          <w:rFonts w:ascii="Arial" w:hAnsi="Arial"/>
          <w:b/>
          <w:bCs/>
          <w:u w:val="single"/>
          <w:rtl/>
        </w:rPr>
      </w:pPr>
    </w:p>
    <w:p w14:paraId="545A9C13" w14:textId="77777777" w:rsidR="001033E3" w:rsidRPr="00074FAC" w:rsidRDefault="001033E3" w:rsidP="001033E3">
      <w:pPr>
        <w:widowControl w:val="0"/>
        <w:spacing w:before="240" w:line="276" w:lineRule="auto"/>
        <w:ind w:left="792"/>
        <w:jc w:val="both"/>
        <w:outlineLvl w:val="7"/>
        <w:rPr>
          <w:rFonts w:ascii="Arial" w:hAnsi="Arial"/>
          <w:b/>
          <w:bCs/>
          <w:u w:val="single"/>
        </w:rPr>
      </w:pPr>
      <w:r>
        <w:rPr>
          <w:rFonts w:ascii="Arial" w:hAnsi="Arial" w:hint="cs"/>
          <w:b/>
          <w:bCs/>
          <w:u w:val="single"/>
          <w:rtl/>
        </w:rPr>
        <w:lastRenderedPageBreak/>
        <w:t>מנהל הפרויקט</w:t>
      </w:r>
      <w:r w:rsidRPr="00074FAC">
        <w:rPr>
          <w:rFonts w:ascii="Arial" w:hAnsi="Arial" w:hint="cs"/>
          <w:b/>
          <w:bCs/>
          <w:u w:val="single"/>
          <w:rtl/>
        </w:rPr>
        <w:t xml:space="preserve"> - </w:t>
      </w:r>
    </w:p>
    <w:p w14:paraId="3322712D" w14:textId="77777777" w:rsidR="00B7372E" w:rsidRDefault="00B7372E" w:rsidP="00B7372E">
      <w:pPr>
        <w:widowControl w:val="0"/>
        <w:numPr>
          <w:ilvl w:val="2"/>
          <w:numId w:val="4"/>
        </w:numPr>
        <w:spacing w:before="240" w:line="276" w:lineRule="auto"/>
        <w:ind w:left="1470" w:hanging="630"/>
        <w:jc w:val="both"/>
        <w:outlineLvl w:val="7"/>
      </w:pPr>
      <w:bookmarkStart w:id="63" w:name="_Ref512423515"/>
      <w:bookmarkStart w:id="64" w:name="_Hlk519606387"/>
      <w:bookmarkStart w:id="65" w:name="_Hlk530554607"/>
      <w:bookmarkEnd w:id="56"/>
      <w:r>
        <w:rPr>
          <w:rFonts w:hint="cs"/>
          <w:rtl/>
        </w:rPr>
        <w:t>על מנהל הפרויקט המוצע לעמוד בתנאים הבאים, במצטבר:</w:t>
      </w:r>
      <w:bookmarkEnd w:id="63"/>
    </w:p>
    <w:p w14:paraId="4B5C90E1" w14:textId="77777777" w:rsidR="00B7372E" w:rsidRPr="00B7372E" w:rsidRDefault="00B7372E" w:rsidP="00B7372E">
      <w:pPr>
        <w:widowControl w:val="0"/>
        <w:numPr>
          <w:ilvl w:val="3"/>
          <w:numId w:val="4"/>
        </w:numPr>
        <w:spacing w:before="240" w:line="276" w:lineRule="auto"/>
        <w:ind w:left="2370" w:hanging="810"/>
        <w:jc w:val="both"/>
        <w:outlineLvl w:val="7"/>
      </w:pPr>
      <w:bookmarkStart w:id="66" w:name="_Ref512422508"/>
      <w:r w:rsidRPr="00B7372E">
        <w:rPr>
          <w:rFonts w:hint="cs"/>
          <w:rtl/>
        </w:rPr>
        <w:t>בעל תואר אקדמי ראשון לפחות.</w:t>
      </w:r>
      <w:bookmarkEnd w:id="66"/>
    </w:p>
    <w:bookmarkEnd w:id="64"/>
    <w:p w14:paraId="392EF728" w14:textId="77777777" w:rsidR="00B7372E" w:rsidRPr="00CA7409" w:rsidRDefault="00C16BFC" w:rsidP="00FB60E7">
      <w:pPr>
        <w:widowControl w:val="0"/>
        <w:numPr>
          <w:ilvl w:val="3"/>
          <w:numId w:val="4"/>
        </w:numPr>
        <w:spacing w:before="240" w:line="276" w:lineRule="auto"/>
        <w:ind w:left="2370" w:hanging="810"/>
        <w:jc w:val="both"/>
        <w:outlineLvl w:val="7"/>
        <w:rPr>
          <w:color w:val="000000" w:themeColor="text1"/>
        </w:rPr>
      </w:pPr>
      <w:r w:rsidRPr="00CA7409">
        <w:rPr>
          <w:rFonts w:hint="cs"/>
          <w:color w:val="000000" w:themeColor="text1"/>
          <w:rtl/>
        </w:rPr>
        <w:t xml:space="preserve">בחמש השנים שקדמו למועד הגשת ההצעות, ליווה מנהל הפרויקט לפחות </w:t>
      </w:r>
      <w:r w:rsidR="009F7B34" w:rsidRPr="00CA7409">
        <w:rPr>
          <w:rFonts w:hint="cs"/>
          <w:color w:val="000000" w:themeColor="text1"/>
          <w:rtl/>
        </w:rPr>
        <w:t>עשר</w:t>
      </w:r>
      <w:r w:rsidR="009C2874" w:rsidRPr="00CA7409">
        <w:rPr>
          <w:rFonts w:hint="cs"/>
          <w:color w:val="000000" w:themeColor="text1"/>
          <w:rtl/>
        </w:rPr>
        <w:t xml:space="preserve"> </w:t>
      </w:r>
      <w:r w:rsidRPr="00CA7409">
        <w:rPr>
          <w:rFonts w:hint="cs"/>
          <w:color w:val="000000" w:themeColor="text1"/>
          <w:rtl/>
        </w:rPr>
        <w:t>רשויות מקומיות שונות בנושא תהליכי ליבה</w:t>
      </w:r>
      <w:r w:rsidR="00CA7409">
        <w:rPr>
          <w:rFonts w:hint="cs"/>
          <w:color w:val="000000" w:themeColor="text1"/>
          <w:rtl/>
        </w:rPr>
        <w:t>,</w:t>
      </w:r>
      <w:r w:rsidR="009C2874" w:rsidRPr="00CA7409">
        <w:rPr>
          <w:rFonts w:hint="cs"/>
          <w:color w:val="000000" w:themeColor="text1"/>
          <w:rtl/>
        </w:rPr>
        <w:t xml:space="preserve"> אשר </w:t>
      </w:r>
      <w:r w:rsidR="00CA7409">
        <w:rPr>
          <w:rFonts w:hint="cs"/>
          <w:color w:val="000000" w:themeColor="text1"/>
          <w:rtl/>
        </w:rPr>
        <w:t xml:space="preserve">מתוכן </w:t>
      </w:r>
      <w:r w:rsidR="009C2874" w:rsidRPr="00CA7409">
        <w:rPr>
          <w:rFonts w:hint="cs"/>
          <w:color w:val="000000" w:themeColor="text1"/>
          <w:rtl/>
        </w:rPr>
        <w:t xml:space="preserve">לפחות </w:t>
      </w:r>
      <w:r w:rsidR="00CA7409" w:rsidRPr="00CA7409">
        <w:rPr>
          <w:rFonts w:hint="cs"/>
          <w:color w:val="000000" w:themeColor="text1"/>
          <w:rtl/>
        </w:rPr>
        <w:t>חמש</w:t>
      </w:r>
      <w:r w:rsidR="009C2874" w:rsidRPr="00CA7409">
        <w:rPr>
          <w:rFonts w:hint="cs"/>
          <w:color w:val="000000" w:themeColor="text1"/>
          <w:rtl/>
        </w:rPr>
        <w:t xml:space="preserve"> רשויות </w:t>
      </w:r>
      <w:r w:rsidR="00CA7409" w:rsidRPr="00CA7409">
        <w:rPr>
          <w:rFonts w:hint="cs"/>
          <w:color w:val="000000" w:themeColor="text1"/>
          <w:rtl/>
        </w:rPr>
        <w:t xml:space="preserve">שאינן </w:t>
      </w:r>
      <w:r w:rsidR="00FB60E7">
        <w:rPr>
          <w:rFonts w:hint="cs"/>
          <w:color w:val="000000" w:themeColor="text1"/>
          <w:rtl/>
        </w:rPr>
        <w:t>שייכות למגזר היהודי</w:t>
      </w:r>
      <w:r w:rsidRPr="00CA7409">
        <w:rPr>
          <w:rFonts w:hint="cs"/>
          <w:color w:val="000000" w:themeColor="text1"/>
          <w:rtl/>
        </w:rPr>
        <w:t>.</w:t>
      </w:r>
    </w:p>
    <w:bookmarkEnd w:id="65"/>
    <w:p w14:paraId="59CC9731" w14:textId="77777777" w:rsidR="009F7B34" w:rsidRPr="009F7B34" w:rsidRDefault="009F7B34" w:rsidP="009F7B34">
      <w:pPr>
        <w:widowControl w:val="0"/>
        <w:spacing w:before="240" w:line="276" w:lineRule="auto"/>
        <w:ind w:left="1470"/>
        <w:jc w:val="both"/>
        <w:outlineLvl w:val="7"/>
        <w:rPr>
          <w:rFonts w:ascii="Arial" w:hAnsi="Arial"/>
          <w:b/>
          <w:bCs/>
          <w:rtl/>
        </w:rPr>
      </w:pPr>
      <w:r w:rsidRPr="009F7B34">
        <w:rPr>
          <w:rFonts w:ascii="Arial" w:hAnsi="Arial" w:hint="cs"/>
          <w:b/>
          <w:bCs/>
          <w:rtl/>
        </w:rPr>
        <w:t xml:space="preserve">תהליכי ליבה לצורך עמידה בתנאי הסף הינם </w:t>
      </w:r>
      <w:r w:rsidR="00FB60E7" w:rsidRPr="008246ED">
        <w:rPr>
          <w:rFonts w:ascii="Arial" w:hAnsi="Arial" w:hint="cs"/>
          <w:b/>
          <w:bCs/>
          <w:rtl/>
        </w:rPr>
        <w:t>אחד או יותר מן המפורט להלן</w:t>
      </w:r>
      <w:r w:rsidR="004A76E9">
        <w:rPr>
          <w:rFonts w:ascii="Arial" w:hAnsi="Arial" w:hint="cs"/>
          <w:rtl/>
        </w:rPr>
        <w:t>:</w:t>
      </w:r>
      <w:r w:rsidR="00FB60E7">
        <w:rPr>
          <w:rFonts w:ascii="Arial" w:hAnsi="Arial" w:hint="cs"/>
          <w:rtl/>
        </w:rPr>
        <w:t xml:space="preserve"> </w:t>
      </w:r>
      <w:r w:rsidRPr="009F7B34">
        <w:rPr>
          <w:rFonts w:ascii="Arial" w:hAnsi="Arial" w:hint="cs"/>
          <w:rtl/>
        </w:rPr>
        <w:t xml:space="preserve">מיפוי ואפיון צרכי הרשות; מתן מענה רשותי באמצעות העמקה בתרחיש הייחוס בהתאם לאיומים ברשות בזמן חירום; בניית מבנה ארגוני לתרחיש הייחוס; כתיבת נהלים </w:t>
      </w:r>
      <w:proofErr w:type="spellStart"/>
      <w:r w:rsidRPr="009F7B34">
        <w:rPr>
          <w:rFonts w:ascii="Arial" w:hAnsi="Arial" w:hint="cs"/>
          <w:rtl/>
        </w:rPr>
        <w:t>רשותיים</w:t>
      </w:r>
      <w:proofErr w:type="spellEnd"/>
      <w:r w:rsidRPr="009F7B34">
        <w:rPr>
          <w:rFonts w:ascii="Arial" w:hAnsi="Arial" w:hint="cs"/>
          <w:rtl/>
        </w:rPr>
        <w:t xml:space="preserve"> בתחום החירום; הכשרת והדרכת בעלי תפקיד בתחום החירום; בניית תכניות עבודה </w:t>
      </w:r>
      <w:proofErr w:type="spellStart"/>
      <w:r w:rsidRPr="009F7B34">
        <w:rPr>
          <w:rFonts w:ascii="Arial" w:hAnsi="Arial" w:hint="cs"/>
          <w:rtl/>
        </w:rPr>
        <w:t>רשותיות</w:t>
      </w:r>
      <w:proofErr w:type="spellEnd"/>
      <w:r w:rsidRPr="009F7B34">
        <w:rPr>
          <w:rFonts w:ascii="Arial" w:hAnsi="Arial" w:hint="cs"/>
          <w:rtl/>
        </w:rPr>
        <w:t xml:space="preserve"> לחירום כולל מעקב ובקרה; הטמעת תהליך ארגוני בתחום החירום; הובלת תהליך ארגוני ובניית מסוגלות והיערכות לשעת חירום.</w:t>
      </w:r>
    </w:p>
    <w:bookmarkEnd w:id="57"/>
    <w:p w14:paraId="18D10E97"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7297DE4" w14:textId="5372819F"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7"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1D69D6">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7"/>
    </w:p>
    <w:p w14:paraId="7DCF4ECB"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150EC014" w14:textId="25AFC2FF"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1D69D6">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71EB7C54" w14:textId="24CA2416"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1D69D6">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720DA424" w14:textId="4CBC2120"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1D69D6">
        <w:rPr>
          <w:rtl/>
        </w:rPr>
        <w:t>‏10.1.3</w:t>
      </w:r>
      <w:r>
        <w:rPr>
          <w:rtl/>
        </w:rPr>
        <w:fldChar w:fldCharType="end"/>
      </w:r>
      <w:r>
        <w:rPr>
          <w:rFonts w:hint="cs"/>
          <w:rtl/>
        </w:rPr>
        <w:t>, יצרף המציע אישור כי הינו מלכ"ר ואישור ניהול תקין, בתוקף לשנה השוטפת.</w:t>
      </w:r>
    </w:p>
    <w:p w14:paraId="105EDC36" w14:textId="3E49D20F"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1D69D6">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232C315" w14:textId="443E3490"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1D69D6">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1072D0B4" w14:textId="5F519D4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1D69D6">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1FBD353A" w14:textId="2EFE6F90"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1D69D6">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38AFAF83" w14:textId="1DCC92F1"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1D69D6">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6ED0C55" w14:textId="2571FABC"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1D69D6">
        <w:rPr>
          <w:rtl/>
        </w:rPr>
        <w:t>‏10.1.9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374B55">
        <w:rPr>
          <w:rFonts w:hint="cs"/>
          <w:rtl/>
        </w:rPr>
        <w:t>17</w:t>
      </w:r>
      <w:r>
        <w:rPr>
          <w:rFonts w:hint="cs"/>
          <w:rtl/>
        </w:rPr>
        <w:t>,</w:t>
      </w:r>
      <w:r w:rsidR="00374B55">
        <w:rPr>
          <w:rFonts w:hint="cs"/>
          <w:rtl/>
        </w:rPr>
        <w:t>500</w:t>
      </w:r>
      <w:r>
        <w:rPr>
          <w:rFonts w:hint="cs"/>
          <w:rtl/>
        </w:rPr>
        <w:t xml:space="preserve">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1D69D6">
        <w:rPr>
          <w:rtl/>
        </w:rPr>
        <w:t>‏4.4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1D69D6">
        <w:rPr>
          <w:rtl/>
        </w:rPr>
        <w:t>‏12</w:t>
      </w:r>
      <w:r w:rsidR="000C057C">
        <w:rPr>
          <w:rtl/>
        </w:rPr>
        <w:fldChar w:fldCharType="end"/>
      </w:r>
      <w:r w:rsidR="00953F8F">
        <w:rPr>
          <w:rFonts w:hint="cs"/>
          <w:rtl/>
        </w:rPr>
        <w:t xml:space="preserve"> להלן</w:t>
      </w:r>
      <w:r>
        <w:rPr>
          <w:rFonts w:hint="cs"/>
          <w:rtl/>
        </w:rPr>
        <w:t>.</w:t>
      </w:r>
    </w:p>
    <w:p w14:paraId="0EFEE742" w14:textId="20431B87"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1D69D6">
        <w:rPr>
          <w:rtl/>
        </w:rPr>
        <w:t>‏10.1.10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63FA824D" w14:textId="7546C016" w:rsidR="00C16BFC" w:rsidRDefault="00C16BFC"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Ref525220134 \r \h</w:instrText>
      </w:r>
      <w:r>
        <w:rPr>
          <w:rtl/>
        </w:rPr>
        <w:instrText xml:space="preserve"> </w:instrText>
      </w:r>
      <w:r>
        <w:rPr>
          <w:rtl/>
        </w:rPr>
      </w:r>
      <w:r>
        <w:rPr>
          <w:rtl/>
        </w:rPr>
        <w:fldChar w:fldCharType="separate"/>
      </w:r>
      <w:r w:rsidR="001D69D6">
        <w:rPr>
          <w:rtl/>
        </w:rPr>
        <w:t>‏10.1.11</w:t>
      </w:r>
      <w:r>
        <w:rPr>
          <w:rtl/>
        </w:rPr>
        <w:fldChar w:fldCharType="end"/>
      </w:r>
      <w:r>
        <w:rPr>
          <w:rFonts w:hint="cs"/>
          <w:rtl/>
        </w:rPr>
        <w:t>, יצרף המציע אישור רואה חשבון בנוסח נספח א'1</w:t>
      </w:r>
      <w:r w:rsidR="001D69D6">
        <w:rPr>
          <w:rFonts w:hint="cs"/>
          <w:rtl/>
        </w:rPr>
        <w:t>2</w:t>
      </w:r>
      <w:r w:rsidR="006C6671">
        <w:rPr>
          <w:rFonts w:hint="cs"/>
          <w:rtl/>
        </w:rPr>
        <w:t>, חתום כנדרש.</w:t>
      </w:r>
    </w:p>
    <w:p w14:paraId="1C65AE13" w14:textId="7BC51340"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1D69D6">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03D3CA2D"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lastRenderedPageBreak/>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EFFC775"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6593CCA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721F64A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9656523"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8" w:name="_Toc487708795"/>
      <w:bookmarkStart w:id="69" w:name="_Toc487644358"/>
      <w:bookmarkStart w:id="70" w:name="_Ref489611586"/>
      <w:bookmarkStart w:id="71" w:name="_Ref500871414"/>
      <w:bookmarkStart w:id="72" w:name="_Ref503183133"/>
      <w:r w:rsidRPr="003C6DD1">
        <w:rPr>
          <w:b/>
          <w:bCs/>
          <w:sz w:val="28"/>
          <w:szCs w:val="28"/>
          <w:u w:val="single"/>
          <w:rtl/>
        </w:rPr>
        <w:t>ערבות הצעה</w:t>
      </w:r>
      <w:bookmarkEnd w:id="68"/>
      <w:bookmarkEnd w:id="69"/>
      <w:bookmarkEnd w:id="70"/>
      <w:bookmarkEnd w:id="71"/>
      <w:bookmarkEnd w:id="72"/>
      <w:r w:rsidR="006827EE">
        <w:rPr>
          <w:rFonts w:hint="cs"/>
          <w:b/>
          <w:bCs/>
          <w:sz w:val="28"/>
          <w:szCs w:val="28"/>
          <w:u w:val="single"/>
          <w:rtl/>
        </w:rPr>
        <w:t xml:space="preserve"> </w:t>
      </w:r>
    </w:p>
    <w:p w14:paraId="01E5BCF8"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58F33FC" w14:textId="2640BCBC"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374B55">
        <w:rPr>
          <w:rFonts w:hint="cs"/>
          <w:rtl/>
        </w:rPr>
        <w:t>17</w:t>
      </w:r>
      <w:r>
        <w:rPr>
          <w:rFonts w:hint="cs"/>
          <w:rtl/>
        </w:rPr>
        <w:t>,</w:t>
      </w:r>
      <w:r w:rsidR="003A2B5B">
        <w:rPr>
          <w:rFonts w:hint="cs"/>
          <w:rtl/>
        </w:rPr>
        <w:t>500</w:t>
      </w:r>
      <w:r>
        <w:rPr>
          <w:rtl/>
        </w:rPr>
        <w:t xml:space="preserve"> (</w:t>
      </w:r>
      <w:r w:rsidR="00374B55">
        <w:rPr>
          <w:rFonts w:hint="cs"/>
          <w:rtl/>
        </w:rPr>
        <w:t>שבעה</w:t>
      </w:r>
      <w:r w:rsidR="003A2B5B">
        <w:rPr>
          <w:rFonts w:hint="cs"/>
          <w:rtl/>
        </w:rPr>
        <w:t xml:space="preserve"> עשר אלף וחמש מאות ש"ח</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1D69D6">
        <w:rPr>
          <w:rtl/>
        </w:rPr>
        <w:t>‏4.4</w:t>
      </w:r>
      <w:r>
        <w:rPr>
          <w:rtl/>
        </w:rPr>
        <w:fldChar w:fldCharType="end"/>
      </w:r>
      <w:r>
        <w:rPr>
          <w:rtl/>
        </w:rPr>
        <w:t xml:space="preserve"> לעיל.</w:t>
      </w:r>
    </w:p>
    <w:p w14:paraId="41CA25BD"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3169051"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13AB1FF0"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26F4E99F"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1CB3426B"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407CB8E"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5A18C16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02C07CD1"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2D80FCB9"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486C11C9"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74F32EEC"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305C0AF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561CBF74"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27E9A14E" w14:textId="77777777" w:rsidR="004A418A"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 xml:space="preserve">ההתקשרות, להצהיר ולהתחייב בכתב בהתאם לנוסח </w:t>
      </w:r>
      <w:r w:rsidRPr="00AF16E8">
        <w:rPr>
          <w:rFonts w:hint="cs"/>
          <w:sz w:val="26"/>
          <w:rtl/>
        </w:rPr>
        <w:lastRenderedPageBreak/>
        <w:t>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8DDF0D9" w14:textId="77777777" w:rsidR="004A418A" w:rsidRDefault="004A418A" w:rsidP="00CA53CD">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sidR="00CA53CD">
        <w:rPr>
          <w:rFonts w:hint="cs"/>
          <w:sz w:val="26"/>
          <w:rtl/>
        </w:rPr>
        <w:t xml:space="preserve">חצי </w:t>
      </w:r>
      <w:r>
        <w:rPr>
          <w:rFonts w:hint="cs"/>
          <w:sz w:val="26"/>
          <w:rtl/>
        </w:rPr>
        <w:t>שנה</w:t>
      </w:r>
      <w:r w:rsidRPr="003D49CA">
        <w:rPr>
          <w:rFonts w:hint="cs"/>
          <w:sz w:val="26"/>
          <w:rtl/>
        </w:rPr>
        <w:t xml:space="preserve"> ממועד סיומה, </w:t>
      </w:r>
      <w:proofErr w:type="spellStart"/>
      <w:r w:rsidRPr="003D49CA">
        <w:rPr>
          <w:rFonts w:hint="cs"/>
          <w:sz w:val="26"/>
          <w:rtl/>
        </w:rPr>
        <w:t>ליתן</w:t>
      </w:r>
      <w:proofErr w:type="spellEnd"/>
      <w:r w:rsidRPr="003D49CA">
        <w:rPr>
          <w:rFonts w:hint="cs"/>
          <w:sz w:val="26"/>
          <w:rtl/>
        </w:rPr>
        <w:t xml:space="preserve"> שירותים כלשהם, בין במישרין ובין בעקיפין, לרשויות המקומיות </w:t>
      </w:r>
      <w:r w:rsidR="00CA53CD">
        <w:rPr>
          <w:rFonts w:hint="cs"/>
          <w:sz w:val="26"/>
          <w:rtl/>
        </w:rPr>
        <w:t>שבעניינן נתן שירותים</w:t>
      </w:r>
      <w:r w:rsidRPr="003D49CA">
        <w:rPr>
          <w:rFonts w:hint="cs"/>
          <w:sz w:val="26"/>
          <w:rtl/>
        </w:rPr>
        <w:t>, לרבות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p w14:paraId="056D8190"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התקשורת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551024CA"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67602B0D"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F609179"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6B9C38B"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7F8F9D9C"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439E5C03"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D3CC020" w14:textId="77777777" w:rsidR="004A418A"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EA347B9" w14:textId="77777777" w:rsidR="003A2B5B" w:rsidRPr="0078578B" w:rsidRDefault="003A2B5B" w:rsidP="003A2B5B">
      <w:pPr>
        <w:widowControl w:val="0"/>
        <w:tabs>
          <w:tab w:val="left" w:pos="425"/>
          <w:tab w:val="left" w:pos="850"/>
        </w:tabs>
        <w:adjustRightInd w:val="0"/>
        <w:spacing w:before="120" w:line="276" w:lineRule="auto"/>
        <w:ind w:left="792"/>
        <w:jc w:val="both"/>
        <w:textAlignment w:val="baseline"/>
        <w:outlineLvl w:val="7"/>
        <w:rPr>
          <w:sz w:val="26"/>
        </w:rPr>
      </w:pPr>
    </w:p>
    <w:p w14:paraId="29032B3F"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799EDBB6"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73" w:name="_Toc279322250"/>
      <w:r w:rsidRPr="00DD6E47">
        <w:rPr>
          <w:rFonts w:ascii="Arial" w:hAnsi="Arial"/>
          <w:b/>
          <w:bCs/>
          <w:sz w:val="26"/>
          <w:u w:val="single"/>
          <w:rtl/>
          <w:lang w:val="x-none" w:eastAsia="x-none"/>
        </w:rPr>
        <w:t xml:space="preserve">שלב ראשון – </w:t>
      </w:r>
      <w:bookmarkEnd w:id="7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4" w:name="_Toc279322251"/>
    </w:p>
    <w:p w14:paraId="5E5FCE6D"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75" w:name="_Ref151194182"/>
      <w:r w:rsidRPr="00D12A6E">
        <w:rPr>
          <w:rFonts w:ascii="Arial" w:hAnsi="Arial"/>
          <w:sz w:val="26"/>
          <w:rtl/>
          <w:lang w:val="x-none" w:eastAsia="x-none"/>
        </w:rPr>
        <w:t xml:space="preserve"> תיפסל על הסף ולא תובא לשלב הבא.</w:t>
      </w:r>
      <w:bookmarkEnd w:id="74"/>
    </w:p>
    <w:p w14:paraId="1C7F0870"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0736630"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11C10">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76240D6F"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60245EE6"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6" w:name="_Ref488332049"/>
      <w:bookmarkStart w:id="77" w:name="_Ref349470753"/>
      <w:r w:rsidRPr="00F73A05">
        <w:rPr>
          <w:rFonts w:hint="eastAsia"/>
          <w:sz w:val="40"/>
          <w:rtl/>
        </w:rPr>
        <w:lastRenderedPageBreak/>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6E5975E5"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8" w:name="_Ref488332030"/>
      <w:bookmarkEnd w:id="76"/>
      <w:bookmarkEnd w:id="77"/>
      <w:r w:rsidRPr="00244B93">
        <w:rPr>
          <w:rFonts w:ascii="Arial" w:hAnsi="Arial" w:hint="cs"/>
          <w:rtl/>
          <w:lang w:eastAsia="he-IL"/>
        </w:rPr>
        <w:t>הבדיקה תתבצע ע"פ הקריטריונים המופיעי</w:t>
      </w:r>
      <w:r w:rsidRPr="00244B93">
        <w:rPr>
          <w:rFonts w:ascii="Arial" w:hAnsi="Arial" w:hint="cs"/>
          <w:rtl/>
          <w:lang w:eastAsia="he-IL"/>
        </w:rPr>
        <w:t>ם להלן:</w:t>
      </w:r>
      <w:bookmarkEnd w:id="78"/>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25874B81"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790CB1F2"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77139682"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581F455"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A2B5B" w:rsidRPr="00A903DA" w14:paraId="775A757C"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268598C" w14:textId="77777777" w:rsidR="003A2B5B" w:rsidRPr="00A903DA" w:rsidRDefault="003A2B5B"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84026DB" w14:textId="77777777" w:rsidR="003A2B5B" w:rsidRPr="00B7372E" w:rsidRDefault="003A2B5B" w:rsidP="00B7372E">
            <w:pPr>
              <w:widowControl w:val="0"/>
              <w:spacing w:line="360" w:lineRule="auto"/>
              <w:rPr>
                <w:bCs/>
                <w:rtl/>
              </w:rPr>
            </w:pPr>
            <w:proofErr w:type="spellStart"/>
            <w:r w:rsidRPr="00B7372E">
              <w:rPr>
                <w:rFonts w:hint="cs"/>
                <w:bCs/>
                <w:rtl/>
              </w:rPr>
              <w:t>תוכנית</w:t>
            </w:r>
            <w:proofErr w:type="spellEnd"/>
            <w:r w:rsidRPr="00B7372E">
              <w:rPr>
                <w:rFonts w:hint="cs"/>
                <w:bCs/>
                <w:rtl/>
              </w:rPr>
              <w:t xml:space="preserve"> מתודולוגית </w:t>
            </w:r>
            <w:r w:rsidRPr="00B7372E">
              <w:rPr>
                <w:bCs/>
                <w:rtl/>
              </w:rPr>
              <w:t>–</w:t>
            </w:r>
            <w:r w:rsidRPr="00B7372E">
              <w:rPr>
                <w:rFonts w:hint="cs"/>
                <w:bCs/>
                <w:rtl/>
              </w:rPr>
              <w:t xml:space="preserve"> </w:t>
            </w:r>
          </w:p>
          <w:p w14:paraId="201F4E9E"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6C17B992"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6536FC64"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097D66F7" w14:textId="77777777" w:rsidR="003A2B5B" w:rsidRDefault="003A2B5B" w:rsidP="001A5EDB">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2AE3D505" w14:textId="77777777" w:rsidR="003A2B5B" w:rsidRDefault="003A2B5B" w:rsidP="001A5EDB">
            <w:pPr>
              <w:pStyle w:val="ListParagraph"/>
              <w:numPr>
                <w:ilvl w:val="0"/>
                <w:numId w:val="47"/>
              </w:numPr>
              <w:rPr>
                <w:rFonts w:cs="David"/>
                <w:b/>
                <w:lang w:eastAsia="en-US"/>
              </w:rPr>
            </w:pPr>
            <w:r>
              <w:rPr>
                <w:rFonts w:cs="David" w:hint="cs"/>
                <w:b/>
                <w:rtl/>
                <w:lang w:eastAsia="en-US"/>
              </w:rPr>
              <w:t>נהלי והליכי גיוס יועצים על ידי המציע ויכולתם להעמיד בעלי תפקיד (לרבות חלופיים בהתאם לדרישת המשרד) בלוחות הזמנים המבוקשים במכרז.</w:t>
            </w:r>
          </w:p>
          <w:p w14:paraId="016FD8A4" w14:textId="77777777" w:rsidR="003A2B5B" w:rsidRPr="00C4446C" w:rsidRDefault="003A2B5B" w:rsidP="001A5EDB">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3AD6CB6B" w14:textId="77777777" w:rsidR="003A2B5B" w:rsidRPr="00C4446C" w:rsidRDefault="003A2B5B" w:rsidP="001A5EDB">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5D46986B" w14:textId="77777777" w:rsidR="003A2B5B" w:rsidRPr="00C4446C" w:rsidRDefault="003A2B5B" w:rsidP="00B7372E">
            <w:pPr>
              <w:keepNext/>
              <w:overflowPunct w:val="0"/>
              <w:autoSpaceDE w:val="0"/>
              <w:autoSpaceDN w:val="0"/>
              <w:adjustRightInd w:val="0"/>
              <w:spacing w:line="276" w:lineRule="auto"/>
              <w:ind w:left="1440"/>
              <w:jc w:val="both"/>
              <w:textAlignment w:val="baseline"/>
              <w:outlineLvl w:val="2"/>
              <w:rPr>
                <w:b/>
                <w:rtl/>
              </w:rPr>
            </w:pPr>
          </w:p>
          <w:p w14:paraId="78523049"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Pr>
                <w:rFonts w:hint="cs"/>
                <w:b/>
                <w:rtl/>
              </w:rPr>
              <w:t>20</w:t>
            </w:r>
            <w:r w:rsidRPr="00C4446C">
              <w:rPr>
                <w:rFonts w:hint="cs"/>
                <w:b/>
                <w:rtl/>
              </w:rPr>
              <w:t xml:space="preserve"> נקודות בהתאם להתרשמות המשרד מהמסמך.</w:t>
            </w:r>
          </w:p>
          <w:p w14:paraId="0413648C"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p>
          <w:p w14:paraId="7705046E" w14:textId="77777777" w:rsidR="003A2B5B" w:rsidRPr="00A903DA" w:rsidRDefault="003A2B5B" w:rsidP="00B7372E">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687EB4C" w14:textId="77777777" w:rsidR="003A2B5B" w:rsidRPr="00A903DA" w:rsidRDefault="003A2B5B" w:rsidP="002B5E54">
            <w:pPr>
              <w:widowControl w:val="0"/>
              <w:spacing w:line="360" w:lineRule="auto"/>
              <w:jc w:val="center"/>
              <w:rPr>
                <w:rFonts w:ascii="David" w:hAnsi="David"/>
                <w:rtl/>
              </w:rPr>
            </w:pPr>
            <w:r>
              <w:rPr>
                <w:rFonts w:ascii="David" w:hAnsi="David" w:hint="cs"/>
                <w:rtl/>
              </w:rPr>
              <w:t>20</w:t>
            </w:r>
          </w:p>
        </w:tc>
      </w:tr>
      <w:tr w:rsidR="003A2B5B" w:rsidRPr="00A903DA" w14:paraId="7BF7A9A2"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6459FCB2"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B40332B" w14:textId="24CDD94C" w:rsidR="003A2B5B" w:rsidRDefault="003A2B5B" w:rsidP="00E504CA">
            <w:pPr>
              <w:keepNext/>
              <w:tabs>
                <w:tab w:val="left" w:pos="654"/>
              </w:tabs>
              <w:spacing w:before="120" w:after="120" w:line="312" w:lineRule="auto"/>
              <w:jc w:val="both"/>
              <w:rPr>
                <w:b/>
                <w:rtl/>
              </w:rPr>
            </w:pPr>
            <w:r>
              <w:rPr>
                <w:rFonts w:hint="cs"/>
                <w:b/>
                <w:rtl/>
              </w:rPr>
              <w:t xml:space="preserve">עבור כל רשות מקומית נוספת אותה ליווה המציע </w:t>
            </w:r>
            <w:r w:rsidRPr="008246ED">
              <w:rPr>
                <w:rFonts w:hint="cs"/>
                <w:b/>
                <w:u w:val="single"/>
                <w:rtl/>
              </w:rPr>
              <w:t>ביישום</w:t>
            </w:r>
            <w:r>
              <w:rPr>
                <w:rFonts w:hint="cs"/>
                <w:b/>
                <w:rtl/>
              </w:rPr>
              <w:t xml:space="preserve"> ארבעה תהליכי ליבה בחמש השנים שקדמו למועד הגשת ההצעות, מעבר לנדרש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Ref525220549 \r \h</w:instrText>
            </w:r>
            <w:r>
              <w:rPr>
                <w:b/>
                <w:rtl/>
              </w:rPr>
              <w:instrText xml:space="preserve"> </w:instrText>
            </w:r>
            <w:r>
              <w:rPr>
                <w:b/>
                <w:rtl/>
              </w:rPr>
            </w:r>
            <w:r>
              <w:rPr>
                <w:b/>
                <w:rtl/>
              </w:rPr>
              <w:fldChar w:fldCharType="separate"/>
            </w:r>
            <w:r w:rsidR="001D69D6">
              <w:rPr>
                <w:b/>
                <w:rtl/>
              </w:rPr>
              <w:t>‏0</w:t>
            </w:r>
            <w:r>
              <w:rPr>
                <w:b/>
                <w:rtl/>
              </w:rPr>
              <w:fldChar w:fldCharType="end"/>
            </w:r>
            <w:r>
              <w:rPr>
                <w:rFonts w:hint="cs"/>
                <w:b/>
                <w:rtl/>
              </w:rPr>
              <w:t>, ינוקד המציע ב-</w:t>
            </w:r>
            <w:r w:rsidR="009F7B34">
              <w:rPr>
                <w:rFonts w:hint="cs"/>
                <w:b/>
                <w:rtl/>
              </w:rPr>
              <w:t>3</w:t>
            </w:r>
            <w:r>
              <w:rPr>
                <w:rFonts w:hint="cs"/>
                <w:b/>
                <w:rtl/>
              </w:rPr>
              <w:t xml:space="preserve"> נק' ועד </w:t>
            </w:r>
            <w:r w:rsidR="009F7B34">
              <w:rPr>
                <w:rFonts w:hint="cs"/>
                <w:b/>
                <w:rtl/>
              </w:rPr>
              <w:t>15</w:t>
            </w:r>
            <w:r>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8F7F827" w14:textId="77777777" w:rsidR="003A2B5B" w:rsidRDefault="009F7B34" w:rsidP="002B5E54">
            <w:pPr>
              <w:widowControl w:val="0"/>
              <w:spacing w:line="360" w:lineRule="auto"/>
              <w:jc w:val="center"/>
              <w:rPr>
                <w:rFonts w:ascii="David" w:hAnsi="David"/>
                <w:rtl/>
              </w:rPr>
            </w:pPr>
            <w:r>
              <w:rPr>
                <w:rFonts w:ascii="David" w:hAnsi="David" w:hint="cs"/>
                <w:rtl/>
              </w:rPr>
              <w:t>15</w:t>
            </w:r>
          </w:p>
        </w:tc>
      </w:tr>
      <w:tr w:rsidR="003A2B5B" w:rsidRPr="00A903DA" w14:paraId="437F29AE"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6733B844"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4630F1D4" w14:textId="77777777" w:rsidR="003A2B5B" w:rsidRPr="00331486" w:rsidRDefault="003A2B5B" w:rsidP="00E504CA">
            <w:pPr>
              <w:keepNext/>
              <w:tabs>
                <w:tab w:val="left" w:pos="654"/>
              </w:tabs>
              <w:spacing w:before="120" w:after="120" w:line="312" w:lineRule="auto"/>
              <w:jc w:val="both"/>
              <w:rPr>
                <w:bCs/>
                <w:rtl/>
              </w:rPr>
            </w:pPr>
            <w:r w:rsidRPr="00331486">
              <w:rPr>
                <w:rFonts w:hint="cs"/>
                <w:bCs/>
                <w:rtl/>
              </w:rPr>
              <w:t xml:space="preserve">רשויות </w:t>
            </w:r>
            <w:r w:rsidR="009C2874" w:rsidRPr="00331486">
              <w:rPr>
                <w:rFonts w:hint="cs"/>
                <w:bCs/>
                <w:rtl/>
              </w:rPr>
              <w:t>מהמגזר הלא יהודי</w:t>
            </w:r>
            <w:r w:rsidRPr="00331486">
              <w:rPr>
                <w:rFonts w:hint="cs"/>
                <w:bCs/>
                <w:rtl/>
              </w:rPr>
              <w:t xml:space="preserve"> </w:t>
            </w:r>
          </w:p>
          <w:p w14:paraId="5EBA25C9" w14:textId="4FDD4DD2" w:rsidR="003A2B5B" w:rsidRDefault="003A2B5B" w:rsidP="00E504CA">
            <w:pPr>
              <w:keepNext/>
              <w:tabs>
                <w:tab w:val="left" w:pos="654"/>
              </w:tabs>
              <w:spacing w:before="120" w:after="120" w:line="312" w:lineRule="auto"/>
              <w:jc w:val="both"/>
              <w:rPr>
                <w:b/>
                <w:rtl/>
              </w:rPr>
            </w:pPr>
            <w:r>
              <w:rPr>
                <w:rFonts w:hint="cs"/>
                <w:b/>
                <w:rtl/>
              </w:rPr>
              <w:t xml:space="preserve">עבור כל רשות מקומית אותה ליווה המציע בחמש השנים שקדמו למועד הגשת ההצעות, לווי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Ref525220549 \r \h</w:instrText>
            </w:r>
            <w:r>
              <w:rPr>
                <w:b/>
                <w:rtl/>
              </w:rPr>
              <w:instrText xml:space="preserve"> </w:instrText>
            </w:r>
            <w:r w:rsidR="005C0654">
              <w:rPr>
                <w:b/>
                <w:rtl/>
              </w:rPr>
              <w:instrText xml:space="preserve"> \* </w:instrText>
            </w:r>
            <w:r w:rsidR="005C0654">
              <w:rPr>
                <w:b/>
              </w:rPr>
              <w:instrText>MERGEFORMAT</w:instrText>
            </w:r>
            <w:r w:rsidR="005C0654">
              <w:rPr>
                <w:b/>
                <w:rtl/>
              </w:rPr>
              <w:instrText xml:space="preserve"> </w:instrText>
            </w:r>
            <w:r>
              <w:rPr>
                <w:b/>
                <w:rtl/>
              </w:rPr>
            </w:r>
            <w:r>
              <w:rPr>
                <w:b/>
                <w:rtl/>
              </w:rPr>
              <w:fldChar w:fldCharType="separate"/>
            </w:r>
            <w:r w:rsidR="001D69D6">
              <w:rPr>
                <w:b/>
                <w:rtl/>
              </w:rPr>
              <w:t>‏0</w:t>
            </w:r>
            <w:r>
              <w:rPr>
                <w:b/>
                <w:rtl/>
              </w:rPr>
              <w:fldChar w:fldCharType="end"/>
            </w:r>
            <w:r>
              <w:rPr>
                <w:rFonts w:hint="cs"/>
                <w:b/>
                <w:rtl/>
              </w:rPr>
              <w:t xml:space="preserve">, ושהינה רשות </w:t>
            </w:r>
            <w:r w:rsidR="005C0654">
              <w:rPr>
                <w:rFonts w:hint="cs"/>
                <w:b/>
                <w:rtl/>
              </w:rPr>
              <w:t>מהמגזר הלא יהודי</w:t>
            </w:r>
            <w:r>
              <w:rPr>
                <w:rFonts w:hint="cs"/>
                <w:b/>
                <w:rtl/>
              </w:rPr>
              <w:t>,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6486CB5" w14:textId="77777777" w:rsidR="003A2B5B" w:rsidRDefault="003A2B5B" w:rsidP="002B5E54">
            <w:pPr>
              <w:widowControl w:val="0"/>
              <w:spacing w:line="360" w:lineRule="auto"/>
              <w:jc w:val="center"/>
              <w:rPr>
                <w:rFonts w:ascii="David" w:hAnsi="David"/>
                <w:rtl/>
              </w:rPr>
            </w:pPr>
            <w:r>
              <w:rPr>
                <w:rFonts w:ascii="David" w:hAnsi="David" w:hint="cs"/>
                <w:rtl/>
              </w:rPr>
              <w:t>20</w:t>
            </w:r>
          </w:p>
        </w:tc>
      </w:tr>
      <w:tr w:rsidR="006F384E" w:rsidRPr="00A903DA" w14:paraId="4B75C8A3"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006ECE75" w14:textId="77777777" w:rsidR="006F384E" w:rsidRPr="00A903DA" w:rsidRDefault="003A2B5B" w:rsidP="002B5E54">
            <w:pPr>
              <w:rPr>
                <w:b/>
              </w:rPr>
            </w:pPr>
            <w:r>
              <w:rPr>
                <w:rFonts w:hint="cs"/>
                <w:b/>
                <w:rtl/>
              </w:rPr>
              <w:lastRenderedPageBreak/>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5F3149A" w14:textId="77777777" w:rsidR="003A2B5B" w:rsidRDefault="003A2B5B" w:rsidP="003A2B5B">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496A3754" w14:textId="77777777" w:rsidR="003A2B5B" w:rsidRDefault="003A2B5B" w:rsidP="003A2B5B">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 בין 1 ל-10 נקודות:</w:t>
            </w:r>
          </w:p>
          <w:p w14:paraId="0AD97F97" w14:textId="77777777" w:rsidR="003A2B5B" w:rsidRDefault="003A2B5B" w:rsidP="003A2B5B">
            <w:pPr>
              <w:keepLines/>
              <w:widowControl w:val="0"/>
              <w:adjustRightInd w:val="0"/>
              <w:spacing w:line="360" w:lineRule="atLeast"/>
              <w:jc w:val="both"/>
              <w:textAlignment w:val="baseline"/>
              <w:rPr>
                <w:rtl/>
              </w:rPr>
            </w:pPr>
            <w:r>
              <w:rPr>
                <w:rFonts w:hint="cs"/>
                <w:rtl/>
              </w:rPr>
              <w:t xml:space="preserve">1. </w:t>
            </w:r>
            <w:r w:rsidR="009565C3">
              <w:rPr>
                <w:rFonts w:hint="cs"/>
                <w:rtl/>
              </w:rPr>
              <w:t>מקצועיות המציע</w:t>
            </w:r>
            <w:r>
              <w:rPr>
                <w:rFonts w:hint="cs"/>
                <w:rtl/>
              </w:rPr>
              <w:t>.</w:t>
            </w:r>
          </w:p>
          <w:p w14:paraId="550070D0" w14:textId="77777777" w:rsidR="003A2B5B" w:rsidRDefault="003A2B5B" w:rsidP="003A2B5B">
            <w:pPr>
              <w:keepLines/>
              <w:widowControl w:val="0"/>
              <w:adjustRightInd w:val="0"/>
              <w:spacing w:line="360" w:lineRule="atLeast"/>
              <w:jc w:val="both"/>
              <w:textAlignment w:val="baseline"/>
              <w:rPr>
                <w:rtl/>
              </w:rPr>
            </w:pPr>
            <w:r>
              <w:rPr>
                <w:rFonts w:hint="cs"/>
                <w:rtl/>
              </w:rPr>
              <w:t xml:space="preserve">2. עמידה </w:t>
            </w:r>
            <w:r w:rsidR="009565C3">
              <w:rPr>
                <w:rFonts w:hint="cs"/>
                <w:rtl/>
              </w:rPr>
              <w:t>בלוחות זמנים</w:t>
            </w:r>
            <w:r>
              <w:rPr>
                <w:rFonts w:hint="cs"/>
                <w:rtl/>
              </w:rPr>
              <w:t>.</w:t>
            </w:r>
          </w:p>
          <w:p w14:paraId="0CF4B4CE"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22C90320" w14:textId="77777777" w:rsidR="003A2B5B" w:rsidRDefault="003A2B5B" w:rsidP="003A2B5B">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331486">
              <w:rPr>
                <w:rFonts w:hint="cs"/>
                <w:rtl/>
              </w:rPr>
              <w:t>20</w:t>
            </w:r>
            <w:r>
              <w:rPr>
                <w:rFonts w:hint="cs"/>
                <w:rtl/>
              </w:rPr>
              <w:t xml:space="preserve"> נקודות) וכל ציון נמוך יותר ינוקד באופן יחסי.</w:t>
            </w:r>
          </w:p>
          <w:p w14:paraId="1489B69F" w14:textId="77777777" w:rsidR="003A2B5B" w:rsidRPr="008026AE" w:rsidRDefault="003A2B5B" w:rsidP="003A2B5B">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022FBCFE"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7C721DD5" w14:textId="77777777" w:rsidR="006F384E" w:rsidRDefault="003A2B5B" w:rsidP="003A2B5B">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40EF721C" w14:textId="77777777" w:rsidR="009565C3" w:rsidRPr="009565C3" w:rsidRDefault="009565C3" w:rsidP="003A2B5B">
            <w:pPr>
              <w:keepNext/>
              <w:tabs>
                <w:tab w:val="left" w:pos="654"/>
              </w:tabs>
              <w:spacing w:before="120" w:after="120" w:line="312" w:lineRule="auto"/>
              <w:jc w:val="both"/>
              <w:rPr>
                <w:bCs/>
                <w:rtl/>
              </w:rPr>
            </w:pPr>
            <w:r w:rsidRPr="009565C3">
              <w:rPr>
                <w:rFonts w:hint="cs"/>
                <w:bCs/>
                <w:rtl/>
              </w:rPr>
              <w:t xml:space="preserve">במידה והמציע נתן שירותים למשרד </w:t>
            </w:r>
            <w:r w:rsidR="00AE71BE" w:rsidRPr="005C0654">
              <w:rPr>
                <w:rFonts w:hint="cs"/>
                <w:bCs/>
                <w:rtl/>
              </w:rPr>
              <w:t xml:space="preserve">הפנים </w:t>
            </w:r>
            <w:r w:rsidRPr="009565C3">
              <w:rPr>
                <w:rFonts w:hint="cs"/>
                <w:bCs/>
                <w:rtl/>
              </w:rPr>
              <w:t>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CF98526" w14:textId="77777777" w:rsidR="006F384E" w:rsidRDefault="00331486" w:rsidP="002B5E54">
            <w:pPr>
              <w:widowControl w:val="0"/>
              <w:spacing w:line="360" w:lineRule="auto"/>
              <w:jc w:val="center"/>
              <w:rPr>
                <w:rFonts w:ascii="David" w:hAnsi="David"/>
                <w:rtl/>
              </w:rPr>
            </w:pPr>
            <w:r>
              <w:rPr>
                <w:rFonts w:ascii="David" w:hAnsi="David" w:hint="cs"/>
                <w:rtl/>
              </w:rPr>
              <w:t>20</w:t>
            </w:r>
          </w:p>
        </w:tc>
      </w:tr>
      <w:tr w:rsidR="00E57391" w:rsidRPr="00A903DA" w14:paraId="253048CF"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009EFA26" w14:textId="77777777" w:rsidR="00E57391" w:rsidRPr="00A903DA" w:rsidRDefault="00E57391" w:rsidP="002B5E54">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DEF2A9D"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ו</w:t>
            </w:r>
            <w:r w:rsidR="00E57391" w:rsidRPr="00E57391">
              <w:rPr>
                <w:rFonts w:ascii="David" w:hAnsi="David" w:hint="cs"/>
                <w:rtl/>
              </w:rPr>
              <w:t>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0B42CCB0" w14:textId="77777777" w:rsidR="00E57391" w:rsidRPr="00E57391" w:rsidRDefault="00E57391" w:rsidP="009565C3">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התכנית </w:t>
            </w:r>
            <w:r w:rsidR="006F384E">
              <w:rPr>
                <w:rFonts w:ascii="David" w:hAnsi="David" w:hint="cs"/>
                <w:rtl/>
              </w:rPr>
              <w:t>המתודולוגית</w:t>
            </w:r>
            <w:r w:rsidR="009565C3">
              <w:rPr>
                <w:rFonts w:ascii="David" w:hAnsi="David" w:hint="cs"/>
                <w:rtl/>
              </w:rPr>
              <w:t xml:space="preserve"> ולרבות </w:t>
            </w:r>
            <w:r w:rsidR="009565C3" w:rsidRPr="009565C3">
              <w:rPr>
                <w:rFonts w:ascii="David" w:hAnsi="David" w:hint="cs"/>
                <w:rtl/>
              </w:rPr>
              <w:t xml:space="preserve">מערך סדור לשיפור יכולת </w:t>
            </w:r>
            <w:proofErr w:type="spellStart"/>
            <w:r w:rsidR="009565C3" w:rsidRPr="009565C3">
              <w:rPr>
                <w:rFonts w:ascii="David" w:hAnsi="David" w:hint="cs"/>
                <w:rtl/>
              </w:rPr>
              <w:t>הרשו"מ</w:t>
            </w:r>
            <w:proofErr w:type="spellEnd"/>
            <w:r w:rsidR="009565C3" w:rsidRPr="009565C3">
              <w:rPr>
                <w:rFonts w:ascii="David" w:hAnsi="David" w:hint="cs"/>
                <w:rtl/>
              </w:rPr>
              <w:t xml:space="preserve"> להתמודד עם מצבי חירום, תרחישי הייחוס וכן גישות מקובלות לניהול מצבי חירום ואסון, כמו כן </w:t>
            </w:r>
            <w:r w:rsidR="009565C3">
              <w:rPr>
                <w:rFonts w:ascii="David" w:hAnsi="David" w:hint="cs"/>
                <w:rtl/>
              </w:rPr>
              <w:t>יציג המציע</w:t>
            </w:r>
            <w:r w:rsidR="009565C3" w:rsidRPr="009565C3">
              <w:rPr>
                <w:rFonts w:ascii="David" w:hAnsi="David" w:hint="cs"/>
                <w:rtl/>
              </w:rPr>
              <w:t xml:space="preserve"> דוגמאות של </w:t>
            </w:r>
            <w:proofErr w:type="spellStart"/>
            <w:r w:rsidR="009565C3" w:rsidRPr="009565C3">
              <w:rPr>
                <w:rFonts w:ascii="David" w:hAnsi="David" w:hint="cs"/>
                <w:rtl/>
              </w:rPr>
              <w:t>פרוייקטים</w:t>
            </w:r>
            <w:proofErr w:type="spellEnd"/>
            <w:r w:rsidR="009565C3" w:rsidRPr="009565C3">
              <w:rPr>
                <w:rFonts w:ascii="David" w:hAnsi="David" w:hint="cs"/>
                <w:rtl/>
              </w:rPr>
              <w:t xml:space="preserve"> ועבודות שבוצעו בתחום המוכנות וההיערכות לחירום.</w:t>
            </w:r>
          </w:p>
          <w:p w14:paraId="1CB34080"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23BE29B2" w14:textId="77777777"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5152582C" w14:textId="77777777"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w:t>
            </w:r>
            <w:r w:rsidR="006F384E">
              <w:rPr>
                <w:rFonts w:ascii="David" w:hAnsi="David" w:cs="David" w:hint="cs"/>
                <w:rtl/>
              </w:rPr>
              <w:t xml:space="preserve">הנדרש </w:t>
            </w:r>
            <w:r>
              <w:rPr>
                <w:rFonts w:ascii="David" w:hAnsi="David" w:cs="David" w:hint="cs"/>
                <w:rtl/>
              </w:rPr>
              <w:t>והתרשמות מיכולת המציע לתת את השירותים במועד וכנדרש</w:t>
            </w:r>
            <w:r w:rsidR="009F7B34">
              <w:rPr>
                <w:rFonts w:ascii="David" w:hAnsi="David" w:cs="David" w:hint="cs"/>
                <w:rtl/>
              </w:rPr>
              <w:t xml:space="preserve"> לרבות בחינה האם </w:t>
            </w:r>
            <w:proofErr w:type="spellStart"/>
            <w:r w:rsidR="009F7B34">
              <w:rPr>
                <w:rFonts w:ascii="David" w:hAnsi="David" w:cs="David" w:hint="cs"/>
                <w:rtl/>
              </w:rPr>
              <w:t>נסיון</w:t>
            </w:r>
            <w:proofErr w:type="spellEnd"/>
            <w:r w:rsidR="009F7B34">
              <w:rPr>
                <w:rFonts w:ascii="David" w:hAnsi="David" w:cs="David" w:hint="cs"/>
                <w:rtl/>
              </w:rPr>
              <w:t xml:space="preserve"> העבר של המציע מתבסס על עובדים ומנהלים המועסקים בחברה</w:t>
            </w:r>
            <w:r>
              <w:rPr>
                <w:rFonts w:ascii="David" w:hAnsi="David" w:cs="David" w:hint="cs"/>
                <w:rtl/>
              </w:rPr>
              <w:t xml:space="preserve"> </w:t>
            </w:r>
            <w:r>
              <w:rPr>
                <w:rFonts w:ascii="David" w:hAnsi="David" w:cs="David"/>
                <w:rtl/>
              </w:rPr>
              <w:t>–</w:t>
            </w:r>
            <w:r>
              <w:rPr>
                <w:rFonts w:ascii="David" w:hAnsi="David" w:cs="David" w:hint="cs"/>
                <w:rtl/>
              </w:rPr>
              <w:t xml:space="preserve"> עד </w:t>
            </w:r>
            <w:r w:rsidR="00331486">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5F0D66E6" w14:textId="77777777" w:rsidR="00E57391" w:rsidRPr="006F384E" w:rsidRDefault="00E57391" w:rsidP="001A5EDB">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sidR="00652397">
              <w:rPr>
                <w:rFonts w:ascii="David" w:hAnsi="David" w:cs="David" w:hint="cs"/>
                <w:rtl/>
              </w:rPr>
              <w:t>מנסיון</w:t>
            </w:r>
            <w:proofErr w:type="spellEnd"/>
            <w:r w:rsidR="00652397">
              <w:rPr>
                <w:rFonts w:ascii="David" w:hAnsi="David" w:cs="David" w:hint="cs"/>
                <w:rtl/>
              </w:rPr>
              <w:t xml:space="preserve"> מנהל הפרויקט המוצע, </w:t>
            </w:r>
            <w:r>
              <w:rPr>
                <w:rFonts w:ascii="David" w:hAnsi="David" w:cs="David" w:hint="cs"/>
                <w:rtl/>
              </w:rPr>
              <w:t xml:space="preserve">רלוונטיות </w:t>
            </w:r>
            <w:proofErr w:type="spellStart"/>
            <w:r>
              <w:rPr>
                <w:rFonts w:ascii="David" w:hAnsi="David" w:cs="David" w:hint="cs"/>
                <w:rtl/>
              </w:rPr>
              <w:t>נסיונו</w:t>
            </w:r>
            <w:proofErr w:type="spellEnd"/>
            <w:r>
              <w:rPr>
                <w:rFonts w:ascii="David" w:hAnsi="David" w:cs="David" w:hint="cs"/>
                <w:rtl/>
              </w:rPr>
              <w:t xml:space="preserve"> למבוקש במכרז זה </w:t>
            </w:r>
            <w:r w:rsidR="00652397">
              <w:rPr>
                <w:rFonts w:ascii="David" w:hAnsi="David" w:cs="David" w:hint="cs"/>
                <w:rtl/>
              </w:rPr>
              <w:t>וזמינותו</w:t>
            </w:r>
            <w:r>
              <w:rPr>
                <w:rFonts w:ascii="David" w:hAnsi="David" w:cs="David"/>
                <w:rtl/>
              </w:rPr>
              <w:t>–</w:t>
            </w:r>
            <w:r>
              <w:rPr>
                <w:rFonts w:ascii="David" w:hAnsi="David" w:cs="David" w:hint="cs"/>
                <w:rtl/>
              </w:rPr>
              <w:t xml:space="preserve"> עד </w:t>
            </w:r>
            <w:r w:rsidR="009565C3">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0317A5F" w14:textId="77777777" w:rsidR="00E57391" w:rsidRDefault="00331486" w:rsidP="002B5E54">
            <w:pPr>
              <w:widowControl w:val="0"/>
              <w:spacing w:line="360" w:lineRule="auto"/>
              <w:jc w:val="center"/>
              <w:rPr>
                <w:rFonts w:ascii="David" w:hAnsi="David"/>
                <w:rtl/>
              </w:rPr>
            </w:pPr>
            <w:r>
              <w:rPr>
                <w:rFonts w:ascii="David" w:hAnsi="David" w:hint="cs"/>
                <w:rtl/>
              </w:rPr>
              <w:t>25</w:t>
            </w:r>
          </w:p>
        </w:tc>
      </w:tr>
      <w:tr w:rsidR="00C4446C" w:rsidRPr="00A903DA" w14:paraId="2F53AFFF"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65ECD0"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93AC993"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389387D4"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0ECEA0B7" w14:textId="77777777"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311C10">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27F85803" w14:textId="1B3C3CC5"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9" w:name="_Toc279322253"/>
      <w:bookmarkEnd w:id="75"/>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1D69D6">
        <w:rPr>
          <w:rtl/>
        </w:rPr>
        <w:t>‏14.2.2</w:t>
      </w:r>
      <w:r>
        <w:rPr>
          <w:rtl/>
        </w:rPr>
        <w:fldChar w:fldCharType="end"/>
      </w:r>
      <w:r>
        <w:rPr>
          <w:rFonts w:hint="cs"/>
          <w:rtl/>
        </w:rPr>
        <w:t xml:space="preserve"> </w:t>
      </w:r>
      <w:r w:rsidRPr="00D84103">
        <w:rPr>
          <w:rFonts w:hint="cs"/>
          <w:rtl/>
        </w:rPr>
        <w:t>לעיל.</w:t>
      </w:r>
    </w:p>
    <w:p w14:paraId="7D552229"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460C6C24"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80" w:name="_Hlk487725339"/>
      <w:r w:rsidRPr="00D84103">
        <w:rPr>
          <w:rFonts w:hint="cs"/>
          <w:rtl/>
        </w:rPr>
        <w:t xml:space="preserve">המציע אשר יציע את </w:t>
      </w:r>
      <w:r w:rsidR="00093A99">
        <w:rPr>
          <w:rFonts w:hint="cs"/>
          <w:rtl/>
        </w:rPr>
        <w:t xml:space="preserve">הצעת המחיר </w:t>
      </w:r>
      <w:r w:rsidRPr="00D84103">
        <w:rPr>
          <w:rFonts w:hint="cs"/>
          <w:rtl/>
        </w:rPr>
        <w:t>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659D749F"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311C10">
        <w:rPr>
          <w:rFonts w:hint="cs"/>
          <w:rtl/>
        </w:rPr>
        <w:t>50</w:t>
      </w:r>
      <w:r w:rsidRPr="00D84103">
        <w:rPr>
          <w:rFonts w:hint="cs"/>
          <w:rtl/>
        </w:rPr>
        <w:t>% לצורך קבלת ציון משוקלל.</w:t>
      </w:r>
    </w:p>
    <w:p w14:paraId="648FE5E8"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lastRenderedPageBreak/>
        <w:t>נוסחת</w:t>
      </w:r>
      <w:r w:rsidRPr="00F20967">
        <w:rPr>
          <w:rFonts w:ascii="Arial" w:hAnsi="Arial"/>
          <w:rtl/>
        </w:rPr>
        <w:t xml:space="preserve"> החישוב</w:t>
      </w:r>
      <w:r w:rsidRPr="0042095E">
        <w:rPr>
          <w:rFonts w:ascii="Arial" w:hAnsi="Arial"/>
          <w:rtl/>
        </w:rPr>
        <w:t xml:space="preserve"> היא:</w:t>
      </w:r>
    </w:p>
    <w:p w14:paraId="7F73CF91" w14:textId="77777777" w:rsidR="001B1314" w:rsidRPr="0042095E" w:rsidRDefault="001B1314" w:rsidP="001B1314">
      <w:pPr>
        <w:pStyle w:val="ListParagraph"/>
        <w:ind w:left="0"/>
        <w:rPr>
          <w:rFonts w:ascii="Arial" w:hAnsi="Arial" w:cs="David"/>
          <w:rtl/>
        </w:rPr>
      </w:pPr>
    </w:p>
    <w:p w14:paraId="18EEE929"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80"/>
    <w:p w14:paraId="20738A8F"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0B97606D"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495AEC38"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40250A25"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6802F333" w14:textId="77777777"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438C97D" w14:textId="5F692686"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00311C10">
        <w:rPr>
          <w:rFonts w:hint="cs"/>
          <w:rtl/>
        </w:rPr>
        <w:t>יוכרז כזוכה באשכול א'</w:t>
      </w:r>
      <w:r w:rsidR="009565C3">
        <w:rPr>
          <w:rFonts w:hint="cs"/>
          <w:rtl/>
        </w:rPr>
        <w:t xml:space="preserve">, בהתחשב בהוראות סעיף </w:t>
      </w:r>
      <w:r w:rsidR="009565C3">
        <w:rPr>
          <w:rtl/>
        </w:rPr>
        <w:fldChar w:fldCharType="begin"/>
      </w:r>
      <w:r w:rsidR="009565C3">
        <w:rPr>
          <w:rtl/>
        </w:rPr>
        <w:instrText xml:space="preserve"> </w:instrText>
      </w:r>
      <w:r w:rsidR="009565C3">
        <w:rPr>
          <w:rFonts w:hint="cs"/>
        </w:rPr>
        <w:instrText>REF</w:instrText>
      </w:r>
      <w:r w:rsidR="009565C3">
        <w:rPr>
          <w:rFonts w:hint="cs"/>
          <w:rtl/>
        </w:rPr>
        <w:instrText xml:space="preserve"> _</w:instrText>
      </w:r>
      <w:r w:rsidR="009565C3">
        <w:rPr>
          <w:rFonts w:hint="cs"/>
        </w:rPr>
        <w:instrText>Ref525221013 \r \h</w:instrText>
      </w:r>
      <w:r w:rsidR="009565C3">
        <w:rPr>
          <w:rtl/>
        </w:rPr>
        <w:instrText xml:space="preserve"> </w:instrText>
      </w:r>
      <w:r w:rsidR="009565C3">
        <w:rPr>
          <w:rtl/>
        </w:rPr>
      </w:r>
      <w:r w:rsidR="009565C3">
        <w:rPr>
          <w:rtl/>
        </w:rPr>
        <w:fldChar w:fldCharType="separate"/>
      </w:r>
      <w:r w:rsidR="001D69D6">
        <w:rPr>
          <w:rtl/>
        </w:rPr>
        <w:t>‏2</w:t>
      </w:r>
      <w:r w:rsidR="009565C3">
        <w:rPr>
          <w:rtl/>
        </w:rPr>
        <w:fldChar w:fldCharType="end"/>
      </w:r>
      <w:r w:rsidR="009565C3">
        <w:rPr>
          <w:rFonts w:hint="cs"/>
          <w:rtl/>
        </w:rPr>
        <w:t xml:space="preserve"> למכרז</w:t>
      </w:r>
      <w:r w:rsidRPr="005B3D4D">
        <w:rPr>
          <w:rtl/>
        </w:rPr>
        <w:t>.</w:t>
      </w:r>
      <w:r w:rsidRPr="005B3D4D">
        <w:rPr>
          <w:rFonts w:hint="cs"/>
          <w:rtl/>
        </w:rPr>
        <w:t xml:space="preserve"> </w:t>
      </w:r>
    </w:p>
    <w:p w14:paraId="219691B6" w14:textId="77777777"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2860A9AB"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1F59C197"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516487BC"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18B814E3"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6905F6EB"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24DE86E4"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7E9936D"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26C971B9"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191C97BB" w14:textId="77777777" w:rsidR="006F2BD5"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8F5AC62"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t>הליך תחרותי נוסף</w:t>
      </w:r>
    </w:p>
    <w:p w14:paraId="03E32870"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3C92F57A"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lastRenderedPageBreak/>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6CE02A46" w14:textId="77777777"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6EC2C147" w14:textId="77777777"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9"/>
    <w:p w14:paraId="407DB8C1"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3225969C" w14:textId="77777777"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670FB7FC"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61122C2A"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81" w:name="_Ref30732988"/>
      <w:bookmarkStart w:id="82" w:name="_Ref40161692"/>
      <w:bookmarkStart w:id="83"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1353D7F"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4284FCBD" w14:textId="0B8053E6"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02E0C311" w14:textId="77777777"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p w14:paraId="03A825F1" w14:textId="77777777" w:rsidR="00216BCF" w:rsidRPr="005C0654" w:rsidRDefault="00216BCF"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5C0654">
        <w:rPr>
          <w:rFonts w:hint="cs"/>
          <w:rtl/>
        </w:rPr>
        <w:t>מובהר כי אישור התשלום עבור התוצרים מותנה בהגשת התוצרים לוועדת ההיגוי בזמן ולאחר בחינה ואישור וועדת המכרזים.</w:t>
      </w:r>
    </w:p>
    <w:bookmarkEnd w:id="81"/>
    <w:bookmarkEnd w:id="82"/>
    <w:bookmarkEnd w:id="83"/>
    <w:p w14:paraId="64C43BF5"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573D19AF"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5E0F2A82"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06DEB89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295B1F0A"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27C29B5A"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6FCE819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w:t>
      </w:r>
      <w:r w:rsidRPr="00CA6E12">
        <w:rPr>
          <w:rtl/>
        </w:rPr>
        <w:lastRenderedPageBreak/>
        <w:t xml:space="preserve">את המכרז ואת ההסכם המצורף לו (על נספחיו) כמסמך אחד משלים זה את זה. </w:t>
      </w:r>
    </w:p>
    <w:p w14:paraId="604D8884"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197B1F13"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363DDB1"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493C9535"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434FE27"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7006E738"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3E1535E" w14:textId="77777777"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84" w:name="_Toc81106420"/>
      <w:r>
        <w:rPr>
          <w:rFonts w:hint="cs"/>
          <w:rtl/>
        </w:rPr>
        <w:t>המשרד מעוניין לבחור ב</w:t>
      </w:r>
      <w:r w:rsidR="00C405C4">
        <w:rPr>
          <w:rFonts w:hint="cs"/>
          <w:rtl/>
        </w:rPr>
        <w:t>ז</w:t>
      </w:r>
      <w:r>
        <w:rPr>
          <w:rFonts w:hint="cs"/>
          <w:rtl/>
        </w:rPr>
        <w:t>וכה אחד במכרז זה</w:t>
      </w:r>
      <w:r w:rsidR="009565C3">
        <w:rPr>
          <w:rFonts w:hint="cs"/>
          <w:rtl/>
        </w:rPr>
        <w:t xml:space="preserve"> לכל אשכול</w:t>
      </w:r>
      <w:r>
        <w:rPr>
          <w:rFonts w:hint="cs"/>
          <w:rtl/>
        </w:rPr>
        <w:t>.</w:t>
      </w:r>
    </w:p>
    <w:p w14:paraId="0648191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16F735F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4DDF775"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26B1C37" w14:textId="77777777"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12266C95"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84"/>
    </w:p>
    <w:p w14:paraId="67205AAE"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5F43BB25" w14:textId="77777777"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446F76E6"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03312415"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0F41FAE5"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142DEA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D65D8F6"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374112BC"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678871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lastRenderedPageBreak/>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8E2900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6BC8295"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8EA7BC0"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769A449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174779BB"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C15B90D" w14:textId="77777777" w:rsidR="002B5435" w:rsidRDefault="002B5435">
      <w:pPr>
        <w:bidi w:val="0"/>
        <w:rPr>
          <w:rFonts w:ascii="David" w:hAnsi="David"/>
          <w:b/>
          <w:bCs/>
          <w:rtl/>
        </w:rPr>
      </w:pPr>
      <w:bookmarkStart w:id="85" w:name="_Toc485982310"/>
      <w:r>
        <w:rPr>
          <w:rFonts w:ascii="David" w:hAnsi="David"/>
          <w:b/>
          <w:bCs/>
          <w:rtl/>
        </w:rPr>
        <w:br w:type="page"/>
      </w:r>
    </w:p>
    <w:p w14:paraId="5868F173"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5"/>
    </w:p>
    <w:p w14:paraId="4D03BECA" w14:textId="77777777" w:rsidR="006472E0" w:rsidRPr="00DD6E47" w:rsidRDefault="006472E0" w:rsidP="006472E0">
      <w:pPr>
        <w:spacing w:line="360" w:lineRule="auto"/>
        <w:rPr>
          <w:rFonts w:ascii="David" w:hAnsi="David"/>
          <w:rtl/>
        </w:rPr>
      </w:pPr>
    </w:p>
    <w:p w14:paraId="23BB2872" w14:textId="77777777" w:rsidR="006472E0" w:rsidRPr="00DD6E47" w:rsidRDefault="006472E0" w:rsidP="006472E0">
      <w:pPr>
        <w:spacing w:line="360" w:lineRule="auto"/>
        <w:rPr>
          <w:rFonts w:ascii="David" w:hAnsi="David"/>
          <w:rtl/>
        </w:rPr>
      </w:pPr>
      <w:r w:rsidRPr="00DD6E47">
        <w:rPr>
          <w:rFonts w:ascii="David" w:hAnsi="David"/>
          <w:rtl/>
        </w:rPr>
        <w:t>לכבוד</w:t>
      </w:r>
    </w:p>
    <w:p w14:paraId="5E0B67D1"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769AA4EC" w14:textId="77777777" w:rsidR="006472E0" w:rsidRPr="00DD6E47" w:rsidRDefault="006472E0" w:rsidP="006472E0">
      <w:pPr>
        <w:spacing w:line="360" w:lineRule="auto"/>
        <w:jc w:val="center"/>
        <w:rPr>
          <w:rFonts w:ascii="David" w:hAnsi="David"/>
          <w:rtl/>
        </w:rPr>
      </w:pPr>
    </w:p>
    <w:p w14:paraId="25B5F66F" w14:textId="6ED19EDA"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1D69D6">
        <w:rPr>
          <w:rFonts w:ascii="David" w:hAnsi="David"/>
          <w:b/>
          <w:bCs/>
          <w:u w:val="single"/>
          <w:rtl/>
        </w:rPr>
        <w:t>48/2018</w:t>
      </w:r>
      <w:r w:rsidR="00573A5E">
        <w:rPr>
          <w:rFonts w:ascii="David" w:hAnsi="David"/>
          <w:b/>
          <w:bCs/>
          <w:u w:val="single"/>
          <w:rtl/>
        </w:rPr>
        <w:t xml:space="preserve"> </w:t>
      </w:r>
      <w:r w:rsidR="004062DE">
        <w:rPr>
          <w:rFonts w:ascii="David" w:hAnsi="David"/>
          <w:b/>
          <w:bCs/>
          <w:u w:val="single"/>
          <w:rtl/>
        </w:rPr>
        <w:t xml:space="preserve">למתן שירותי ייעוץ, הדרכה, הכרה וכתיבת נהלים לצורך קידום היערכות לחירום של הרשויות המקומיות עבור משרד הפנים </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50BBCE2D" w14:textId="77777777" w:rsidR="006472E0" w:rsidRPr="00DD6E47" w:rsidRDefault="006472E0" w:rsidP="006472E0">
      <w:pPr>
        <w:spacing w:line="360" w:lineRule="auto"/>
        <w:jc w:val="center"/>
        <w:rPr>
          <w:rFonts w:ascii="David" w:hAnsi="David"/>
          <w:b/>
          <w:bCs/>
          <w:u w:val="single"/>
          <w:rtl/>
        </w:rPr>
      </w:pPr>
    </w:p>
    <w:p w14:paraId="4FE1639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4B7AB59"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5352DFA"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4431B5F3"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421DF4DB"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12475DA3"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6DFF527"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68CCC92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134EFF1F"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6"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6B1468E" w14:textId="77777777" w:rsidTr="00117249">
        <w:trPr>
          <w:trHeight w:hRule="exact" w:val="680"/>
          <w:hidden/>
        </w:trPr>
        <w:tc>
          <w:tcPr>
            <w:tcW w:w="3850" w:type="dxa"/>
            <w:tcBorders>
              <w:top w:val="nil"/>
              <w:left w:val="nil"/>
              <w:bottom w:val="nil"/>
            </w:tcBorders>
            <w:vAlign w:val="center"/>
          </w:tcPr>
          <w:p w14:paraId="589E031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40E906A9"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04060B76" w14:textId="77777777" w:rsidTr="00117249">
        <w:trPr>
          <w:trHeight w:hRule="exact" w:val="680"/>
          <w:hidden/>
        </w:trPr>
        <w:tc>
          <w:tcPr>
            <w:tcW w:w="3850" w:type="dxa"/>
            <w:tcBorders>
              <w:top w:val="nil"/>
              <w:left w:val="nil"/>
              <w:bottom w:val="nil"/>
            </w:tcBorders>
            <w:vAlign w:val="center"/>
          </w:tcPr>
          <w:p w14:paraId="19EC822A"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14A512A"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B186BCF"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2ECBCD7"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F155960"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112867A"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EBDBE8D"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4404F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C7F0DC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13FB4C1" w14:textId="77777777" w:rsidR="006472E0" w:rsidRPr="00DD6E47" w:rsidRDefault="006472E0" w:rsidP="006472E0">
            <w:pPr>
              <w:spacing w:line="360" w:lineRule="auto"/>
              <w:rPr>
                <w:rFonts w:ascii="David" w:hAnsi="David"/>
              </w:rPr>
            </w:pPr>
          </w:p>
        </w:tc>
      </w:tr>
      <w:tr w:rsidR="006472E0" w:rsidRPr="006472E0" w14:paraId="02943906" w14:textId="77777777" w:rsidTr="00117249">
        <w:trPr>
          <w:trHeight w:hRule="exact" w:val="680"/>
        </w:trPr>
        <w:tc>
          <w:tcPr>
            <w:tcW w:w="3850" w:type="dxa"/>
            <w:tcBorders>
              <w:top w:val="nil"/>
              <w:left w:val="nil"/>
              <w:bottom w:val="nil"/>
            </w:tcBorders>
            <w:vAlign w:val="center"/>
          </w:tcPr>
          <w:p w14:paraId="76F25BF2"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4ABE5373" w14:textId="77777777" w:rsidR="006472E0" w:rsidRPr="00DD6E47" w:rsidRDefault="006472E0" w:rsidP="006472E0">
            <w:pPr>
              <w:spacing w:line="360" w:lineRule="auto"/>
              <w:rPr>
                <w:rFonts w:ascii="David" w:hAnsi="David"/>
              </w:rPr>
            </w:pPr>
          </w:p>
        </w:tc>
      </w:tr>
      <w:tr w:rsidR="006472E0" w:rsidRPr="006472E0" w14:paraId="7258E7F2" w14:textId="77777777" w:rsidTr="00117249">
        <w:trPr>
          <w:trHeight w:hRule="exact" w:val="680"/>
        </w:trPr>
        <w:tc>
          <w:tcPr>
            <w:tcW w:w="3850" w:type="dxa"/>
            <w:tcBorders>
              <w:top w:val="nil"/>
              <w:left w:val="nil"/>
              <w:bottom w:val="nil"/>
            </w:tcBorders>
            <w:vAlign w:val="center"/>
          </w:tcPr>
          <w:p w14:paraId="0B5C5148"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6FA6F02D"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18C8D28A" w14:textId="77777777" w:rsidTr="00117249">
        <w:trPr>
          <w:trHeight w:hRule="exact" w:val="680"/>
        </w:trPr>
        <w:tc>
          <w:tcPr>
            <w:tcW w:w="3850" w:type="dxa"/>
            <w:tcBorders>
              <w:top w:val="nil"/>
              <w:left w:val="nil"/>
              <w:bottom w:val="nil"/>
            </w:tcBorders>
            <w:vAlign w:val="center"/>
          </w:tcPr>
          <w:p w14:paraId="57C71856"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0BFD8AF7" w14:textId="77777777" w:rsidR="006472E0" w:rsidRPr="00DD6E47" w:rsidRDefault="006472E0" w:rsidP="006472E0">
            <w:pPr>
              <w:spacing w:line="360" w:lineRule="auto"/>
              <w:rPr>
                <w:rFonts w:ascii="David" w:hAnsi="David"/>
              </w:rPr>
            </w:pPr>
          </w:p>
        </w:tc>
      </w:tr>
      <w:tr w:rsidR="006472E0" w:rsidRPr="006472E0" w14:paraId="18F1FF97" w14:textId="77777777" w:rsidTr="00117249">
        <w:trPr>
          <w:trHeight w:hRule="exact" w:val="680"/>
        </w:trPr>
        <w:tc>
          <w:tcPr>
            <w:tcW w:w="3850" w:type="dxa"/>
            <w:tcBorders>
              <w:top w:val="nil"/>
              <w:left w:val="nil"/>
              <w:bottom w:val="nil"/>
            </w:tcBorders>
            <w:vAlign w:val="center"/>
          </w:tcPr>
          <w:p w14:paraId="6B41C36F"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54F36838" w14:textId="77777777" w:rsidR="006472E0" w:rsidRPr="00DD6E47" w:rsidRDefault="006472E0" w:rsidP="006472E0">
            <w:pPr>
              <w:spacing w:line="360" w:lineRule="auto"/>
              <w:rPr>
                <w:rFonts w:ascii="David" w:hAnsi="David"/>
              </w:rPr>
            </w:pPr>
          </w:p>
        </w:tc>
      </w:tr>
      <w:tr w:rsidR="006472E0" w:rsidRPr="006472E0" w14:paraId="123D80AE" w14:textId="77777777" w:rsidTr="00117249">
        <w:trPr>
          <w:trHeight w:hRule="exact" w:val="1021"/>
        </w:trPr>
        <w:tc>
          <w:tcPr>
            <w:tcW w:w="3850" w:type="dxa"/>
            <w:tcBorders>
              <w:top w:val="nil"/>
              <w:left w:val="nil"/>
              <w:bottom w:val="nil"/>
            </w:tcBorders>
            <w:vAlign w:val="center"/>
          </w:tcPr>
          <w:p w14:paraId="16E71621"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A48B466" w14:textId="77777777" w:rsidR="006472E0" w:rsidRPr="00DD6E47" w:rsidRDefault="006472E0" w:rsidP="006472E0">
            <w:pPr>
              <w:spacing w:line="360" w:lineRule="auto"/>
              <w:rPr>
                <w:rFonts w:ascii="David" w:hAnsi="David"/>
              </w:rPr>
            </w:pPr>
          </w:p>
        </w:tc>
      </w:tr>
      <w:tr w:rsidR="006472E0" w:rsidRPr="006472E0" w14:paraId="1BC4C53F" w14:textId="77777777" w:rsidTr="00117249">
        <w:trPr>
          <w:trHeight w:hRule="exact" w:val="680"/>
        </w:trPr>
        <w:tc>
          <w:tcPr>
            <w:tcW w:w="3850" w:type="dxa"/>
            <w:tcBorders>
              <w:top w:val="nil"/>
              <w:left w:val="nil"/>
              <w:bottom w:val="nil"/>
            </w:tcBorders>
            <w:vAlign w:val="center"/>
          </w:tcPr>
          <w:p w14:paraId="5C7E3B99"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1C132BF" w14:textId="77777777" w:rsidR="006472E0" w:rsidRPr="00DD6E47" w:rsidRDefault="006472E0" w:rsidP="006472E0">
            <w:pPr>
              <w:spacing w:line="360" w:lineRule="auto"/>
              <w:rPr>
                <w:rFonts w:ascii="David" w:hAnsi="David"/>
              </w:rPr>
            </w:pPr>
          </w:p>
        </w:tc>
      </w:tr>
      <w:tr w:rsidR="006472E0" w:rsidRPr="006472E0" w14:paraId="08F461AF" w14:textId="77777777" w:rsidTr="00117249">
        <w:trPr>
          <w:trHeight w:hRule="exact" w:val="680"/>
        </w:trPr>
        <w:tc>
          <w:tcPr>
            <w:tcW w:w="3850" w:type="dxa"/>
            <w:tcBorders>
              <w:top w:val="nil"/>
              <w:left w:val="nil"/>
              <w:bottom w:val="nil"/>
            </w:tcBorders>
            <w:vAlign w:val="center"/>
          </w:tcPr>
          <w:p w14:paraId="66CFBF1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4AE331A5" w14:textId="77777777" w:rsidR="006472E0" w:rsidRPr="00DD6E47" w:rsidRDefault="006472E0" w:rsidP="006472E0">
            <w:pPr>
              <w:spacing w:line="360" w:lineRule="auto"/>
              <w:rPr>
                <w:rFonts w:ascii="David" w:hAnsi="David"/>
              </w:rPr>
            </w:pPr>
          </w:p>
        </w:tc>
      </w:tr>
      <w:tr w:rsidR="006472E0" w:rsidRPr="006472E0" w14:paraId="3AFB21F1" w14:textId="77777777" w:rsidTr="00117249">
        <w:trPr>
          <w:trHeight w:hRule="exact" w:val="680"/>
        </w:trPr>
        <w:tc>
          <w:tcPr>
            <w:tcW w:w="3850" w:type="dxa"/>
            <w:tcBorders>
              <w:top w:val="nil"/>
              <w:left w:val="nil"/>
              <w:bottom w:val="nil"/>
            </w:tcBorders>
            <w:vAlign w:val="center"/>
          </w:tcPr>
          <w:p w14:paraId="225428C7"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11AD2899" w14:textId="77777777" w:rsidR="006472E0" w:rsidRPr="00DD6E47" w:rsidRDefault="006472E0" w:rsidP="006472E0">
            <w:pPr>
              <w:spacing w:line="360" w:lineRule="auto"/>
              <w:rPr>
                <w:rFonts w:ascii="David" w:hAnsi="David"/>
              </w:rPr>
            </w:pPr>
          </w:p>
        </w:tc>
      </w:tr>
      <w:tr w:rsidR="006472E0" w:rsidRPr="006472E0" w14:paraId="0733FDA2" w14:textId="77777777" w:rsidTr="00117249">
        <w:trPr>
          <w:trHeight w:hRule="exact" w:val="680"/>
        </w:trPr>
        <w:tc>
          <w:tcPr>
            <w:tcW w:w="3850" w:type="dxa"/>
            <w:tcBorders>
              <w:top w:val="nil"/>
              <w:left w:val="nil"/>
              <w:bottom w:val="nil"/>
            </w:tcBorders>
            <w:vAlign w:val="center"/>
          </w:tcPr>
          <w:p w14:paraId="4F51E26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67910B" w14:textId="77777777" w:rsidR="006472E0" w:rsidRPr="00DD6E47" w:rsidRDefault="006472E0" w:rsidP="006472E0">
            <w:pPr>
              <w:spacing w:line="360" w:lineRule="auto"/>
              <w:rPr>
                <w:rFonts w:ascii="David" w:hAnsi="David"/>
              </w:rPr>
            </w:pPr>
          </w:p>
        </w:tc>
      </w:tr>
      <w:tr w:rsidR="006472E0" w:rsidRPr="006472E0" w14:paraId="1BCDEC1D" w14:textId="77777777" w:rsidTr="00117249">
        <w:trPr>
          <w:trHeight w:hRule="exact" w:val="680"/>
        </w:trPr>
        <w:tc>
          <w:tcPr>
            <w:tcW w:w="3850" w:type="dxa"/>
            <w:tcBorders>
              <w:top w:val="nil"/>
              <w:left w:val="nil"/>
              <w:bottom w:val="nil"/>
            </w:tcBorders>
            <w:vAlign w:val="center"/>
          </w:tcPr>
          <w:p w14:paraId="7095F0E3"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34727C8" w14:textId="77777777" w:rsidR="006472E0" w:rsidRPr="00DD6E47" w:rsidRDefault="006472E0" w:rsidP="006472E0">
            <w:pPr>
              <w:spacing w:line="360" w:lineRule="auto"/>
              <w:rPr>
                <w:rFonts w:ascii="David" w:hAnsi="David"/>
              </w:rPr>
            </w:pPr>
          </w:p>
        </w:tc>
      </w:tr>
      <w:tr w:rsidR="006472E0" w:rsidRPr="006472E0" w14:paraId="35C2B80A" w14:textId="77777777" w:rsidTr="00117249">
        <w:trPr>
          <w:trHeight w:hRule="exact" w:val="680"/>
        </w:trPr>
        <w:tc>
          <w:tcPr>
            <w:tcW w:w="3850" w:type="dxa"/>
            <w:tcBorders>
              <w:top w:val="nil"/>
              <w:left w:val="nil"/>
              <w:bottom w:val="nil"/>
            </w:tcBorders>
            <w:vAlign w:val="center"/>
          </w:tcPr>
          <w:p w14:paraId="45E7E0D0"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BA861F4" w14:textId="77777777" w:rsidR="006472E0" w:rsidRPr="00DD6E47" w:rsidRDefault="006472E0" w:rsidP="006472E0">
            <w:pPr>
              <w:spacing w:line="360" w:lineRule="auto"/>
              <w:rPr>
                <w:rFonts w:ascii="David" w:hAnsi="David"/>
              </w:rPr>
            </w:pPr>
          </w:p>
        </w:tc>
      </w:tr>
      <w:tr w:rsidR="006472E0" w:rsidRPr="006472E0" w14:paraId="1D14D5D1" w14:textId="77777777" w:rsidTr="00117249">
        <w:trPr>
          <w:trHeight w:hRule="exact" w:val="680"/>
        </w:trPr>
        <w:tc>
          <w:tcPr>
            <w:tcW w:w="3850" w:type="dxa"/>
            <w:tcBorders>
              <w:top w:val="nil"/>
              <w:left w:val="nil"/>
              <w:bottom w:val="nil"/>
            </w:tcBorders>
            <w:vAlign w:val="center"/>
          </w:tcPr>
          <w:p w14:paraId="0A1B2EC7"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4FDE4549" w14:textId="77777777" w:rsidR="006472E0" w:rsidRPr="00DD6E47" w:rsidRDefault="006472E0" w:rsidP="006472E0">
            <w:pPr>
              <w:spacing w:line="360" w:lineRule="auto"/>
              <w:rPr>
                <w:rFonts w:ascii="David" w:hAnsi="David"/>
              </w:rPr>
            </w:pPr>
          </w:p>
        </w:tc>
      </w:tr>
    </w:tbl>
    <w:p w14:paraId="435B73AA" w14:textId="77777777" w:rsidR="006472E0" w:rsidRPr="00DD6E47" w:rsidRDefault="006472E0" w:rsidP="006472E0">
      <w:pPr>
        <w:spacing w:line="360" w:lineRule="auto"/>
        <w:ind w:right="-156" w:firstLine="360"/>
        <w:rPr>
          <w:rFonts w:ascii="David" w:hAnsi="David"/>
          <w:b/>
          <w:bCs/>
          <w:rtl/>
        </w:rPr>
      </w:pPr>
    </w:p>
    <w:bookmarkEnd w:id="86"/>
    <w:p w14:paraId="2671183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5BBA3564"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3CF93A4" w14:textId="77777777" w:rsidTr="006472E0">
        <w:trPr>
          <w:trHeight w:val="510"/>
        </w:trPr>
        <w:tc>
          <w:tcPr>
            <w:tcW w:w="2181" w:type="dxa"/>
          </w:tcPr>
          <w:p w14:paraId="119F2781" w14:textId="77777777" w:rsidR="006472E0" w:rsidRPr="00DD6E47" w:rsidRDefault="006472E0" w:rsidP="006472E0">
            <w:pPr>
              <w:spacing w:line="360" w:lineRule="auto"/>
              <w:rPr>
                <w:rFonts w:ascii="David" w:hAnsi="David"/>
              </w:rPr>
            </w:pPr>
          </w:p>
        </w:tc>
        <w:tc>
          <w:tcPr>
            <w:tcW w:w="4056" w:type="dxa"/>
          </w:tcPr>
          <w:p w14:paraId="21BB421A" w14:textId="77777777" w:rsidR="006472E0" w:rsidRPr="00DD6E47" w:rsidRDefault="006472E0" w:rsidP="006472E0">
            <w:pPr>
              <w:spacing w:line="360" w:lineRule="auto"/>
              <w:rPr>
                <w:rFonts w:ascii="David" w:hAnsi="David"/>
              </w:rPr>
            </w:pPr>
          </w:p>
        </w:tc>
        <w:tc>
          <w:tcPr>
            <w:tcW w:w="3618" w:type="dxa"/>
          </w:tcPr>
          <w:p w14:paraId="27E3A8CD" w14:textId="77777777" w:rsidR="006472E0" w:rsidRPr="00DD6E47" w:rsidRDefault="006472E0" w:rsidP="006472E0">
            <w:pPr>
              <w:spacing w:line="360" w:lineRule="auto"/>
              <w:rPr>
                <w:rFonts w:ascii="David" w:hAnsi="David"/>
              </w:rPr>
            </w:pPr>
          </w:p>
        </w:tc>
      </w:tr>
      <w:tr w:rsidR="006472E0" w:rsidRPr="006472E0" w14:paraId="47FC9A2B" w14:textId="77777777" w:rsidTr="006472E0">
        <w:trPr>
          <w:trHeight w:val="510"/>
        </w:trPr>
        <w:tc>
          <w:tcPr>
            <w:tcW w:w="2181" w:type="dxa"/>
            <w:shd w:val="pct5" w:color="auto" w:fill="auto"/>
          </w:tcPr>
          <w:p w14:paraId="2D5FEC3F"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53F6F56B"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431DD1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0B34E65" w14:textId="77777777" w:rsidR="006472E0" w:rsidRPr="00DD6E47" w:rsidRDefault="006472E0" w:rsidP="006472E0">
      <w:pPr>
        <w:spacing w:line="360" w:lineRule="auto"/>
        <w:rPr>
          <w:rFonts w:ascii="David" w:hAnsi="David"/>
          <w:b/>
          <w:bCs/>
          <w:u w:val="single"/>
          <w:rtl/>
        </w:rPr>
      </w:pPr>
    </w:p>
    <w:p w14:paraId="39D34C50" w14:textId="77777777" w:rsidR="006472E0" w:rsidRPr="00DD6E47" w:rsidRDefault="006472E0" w:rsidP="006472E0">
      <w:pPr>
        <w:spacing w:line="360" w:lineRule="auto"/>
        <w:rPr>
          <w:rFonts w:ascii="David" w:hAnsi="David"/>
          <w:b/>
          <w:bCs/>
          <w:u w:val="single"/>
          <w:rtl/>
        </w:rPr>
      </w:pPr>
    </w:p>
    <w:p w14:paraId="7A2367CF" w14:textId="77777777" w:rsidR="006472E0" w:rsidRPr="00DD6E47" w:rsidRDefault="006472E0" w:rsidP="006472E0">
      <w:pPr>
        <w:spacing w:line="360" w:lineRule="auto"/>
        <w:rPr>
          <w:rFonts w:ascii="David" w:hAnsi="David"/>
          <w:b/>
          <w:bCs/>
          <w:u w:val="single"/>
          <w:rtl/>
        </w:rPr>
      </w:pPr>
    </w:p>
    <w:p w14:paraId="3B526CBB" w14:textId="77777777" w:rsidR="006472E0" w:rsidRDefault="006472E0" w:rsidP="006472E0">
      <w:pPr>
        <w:spacing w:line="360" w:lineRule="auto"/>
        <w:rPr>
          <w:rFonts w:ascii="David" w:hAnsi="David"/>
          <w:b/>
          <w:bCs/>
          <w:u w:val="single"/>
          <w:rtl/>
        </w:rPr>
      </w:pPr>
    </w:p>
    <w:p w14:paraId="64221793" w14:textId="77777777" w:rsidR="006472E0" w:rsidRDefault="006472E0" w:rsidP="006472E0">
      <w:pPr>
        <w:spacing w:line="360" w:lineRule="auto"/>
        <w:rPr>
          <w:rFonts w:ascii="David" w:hAnsi="David"/>
          <w:b/>
          <w:bCs/>
          <w:u w:val="single"/>
          <w:rtl/>
        </w:rPr>
      </w:pPr>
    </w:p>
    <w:p w14:paraId="0AEF53D9" w14:textId="77777777" w:rsidR="006472E0" w:rsidRPr="00DD6E47" w:rsidRDefault="006472E0" w:rsidP="006472E0">
      <w:pPr>
        <w:spacing w:line="360" w:lineRule="auto"/>
        <w:rPr>
          <w:rFonts w:ascii="David" w:hAnsi="David"/>
          <w:b/>
          <w:bCs/>
          <w:u w:val="single"/>
          <w:rtl/>
        </w:rPr>
      </w:pPr>
    </w:p>
    <w:p w14:paraId="1A705F76"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7" w:name="_Toc174250181"/>
      <w:bookmarkStart w:id="88" w:name="_Toc179603292"/>
      <w:r w:rsidRPr="00DD6E47">
        <w:rPr>
          <w:rFonts w:ascii="David" w:hAnsi="David" w:cs="David"/>
          <w:b/>
          <w:bCs/>
          <w:u w:val="single"/>
          <w:rtl/>
        </w:rPr>
        <w:t>סמכים, אישורים ונספחים מצורפים</w:t>
      </w:r>
      <w:bookmarkEnd w:id="87"/>
      <w:bookmarkEnd w:id="88"/>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730C95EE"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640AEB1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1EA88B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6D8A708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C73E736"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4E0BB0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0C882B8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7A037F" w14:textId="4AB86291"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4E4E2CC"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4BDD86C6" w14:textId="00268262"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1D69D6">
              <w:rPr>
                <w:rFonts w:ascii="David" w:hAnsi="David"/>
                <w:rtl/>
              </w:rPr>
              <w:t>‏11.1</w:t>
            </w:r>
            <w:r w:rsidR="00BB0970">
              <w:rPr>
                <w:rFonts w:ascii="David" w:hAnsi="David"/>
                <w:rtl/>
              </w:rPr>
              <w:fldChar w:fldCharType="end"/>
            </w:r>
          </w:p>
        </w:tc>
      </w:tr>
      <w:tr w:rsidR="006472E0" w:rsidRPr="006472E0" w14:paraId="225E4AF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EFAAC76" w14:textId="0C69D6C8"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B72393"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79DCB02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21401DC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6DCEC1" w14:textId="5D05F6F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A1755E"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062053E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4C9652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C28EF1" w14:textId="3D9BEF51"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1D69D6">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9F289DE"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789FED13"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A56F388"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3FD891F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D3B2EBD" w14:textId="76B4C83A"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27CD5C4"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0A217029"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D85C90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647C9F" w14:textId="54564876"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1D69D6">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69D6">
              <w:rPr>
                <w:rFonts w:ascii="David" w:hAnsi="David"/>
                <w:rtl/>
              </w:rPr>
              <w:t>‏</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40DD0C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10E52A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039DD87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7CFA6A" w14:textId="0D26BAF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1D69D6">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69D6">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59F802F"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0305767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0543545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98734E3" w14:textId="3527AA6F"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304D481"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5B592091"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29D8ED4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30826AA" w14:textId="2C344CD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AC0080B"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6401885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49E08C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140EBF" w14:textId="2391C0BA"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6866737"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D327ACD"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50AA391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C483E8" w14:textId="48F5AC33"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705102E"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4A97B1"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9565C3" w:rsidRPr="006472E0" w14:paraId="1CA35C2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D5E093E" w14:textId="7B3761C3" w:rsidR="009565C3" w:rsidRDefault="009565C3"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Ref525220134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B956518" w14:textId="77777777" w:rsidR="009565C3" w:rsidRDefault="009565C3" w:rsidP="006472E0">
            <w:pPr>
              <w:keepLines/>
              <w:spacing w:line="360" w:lineRule="auto"/>
              <w:rPr>
                <w:rFonts w:ascii="David" w:hAnsi="David"/>
                <w:rtl/>
              </w:rPr>
            </w:pPr>
            <w:r>
              <w:rPr>
                <w:rFonts w:ascii="David" w:hAnsi="David" w:hint="cs"/>
                <w:rtl/>
              </w:rPr>
              <w:t>מחזור כספי של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D540DD3" w14:textId="1D649703" w:rsidR="009565C3" w:rsidRDefault="009565C3" w:rsidP="006472E0">
            <w:pPr>
              <w:keepLines/>
              <w:spacing w:line="360" w:lineRule="auto"/>
              <w:jc w:val="center"/>
              <w:rPr>
                <w:rFonts w:ascii="David" w:hAnsi="David"/>
                <w:rtl/>
              </w:rPr>
            </w:pPr>
            <w:r>
              <w:rPr>
                <w:rFonts w:ascii="David" w:hAnsi="David" w:hint="cs"/>
                <w:rtl/>
              </w:rPr>
              <w:t>אישור רואה חשבון בנוסח נספח א'1</w:t>
            </w:r>
            <w:r w:rsidR="001D69D6">
              <w:rPr>
                <w:rFonts w:ascii="David" w:hAnsi="David" w:hint="cs"/>
                <w:rtl/>
              </w:rPr>
              <w:t>2</w:t>
            </w:r>
          </w:p>
        </w:tc>
      </w:tr>
      <w:tr w:rsidR="006472E0" w:rsidRPr="006472E0" w14:paraId="24B8198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1216DC" w14:textId="3DFED53A"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1D69D6">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B03CA97"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6B7FE66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F8E5570"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5B8046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197E06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27077FD"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FB7F7A2"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0FA3C9B6"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0D39A6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B9721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F5A9D64"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0254F8A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20D70756"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9" w:name="_Toc289933516"/>
      <w:bookmarkStart w:id="90" w:name="_Toc289933650"/>
      <w:bookmarkStart w:id="91" w:name="_Toc289933517"/>
      <w:bookmarkStart w:id="92" w:name="_Toc289933651"/>
      <w:bookmarkStart w:id="93" w:name="_Toc289933527"/>
      <w:bookmarkStart w:id="94" w:name="_Toc289933661"/>
      <w:bookmarkStart w:id="95" w:name="_Toc289933528"/>
      <w:bookmarkStart w:id="96" w:name="_Toc289933662"/>
      <w:bookmarkStart w:id="97" w:name="_Toc289933529"/>
      <w:bookmarkStart w:id="98" w:name="_Toc289933663"/>
      <w:bookmarkStart w:id="99" w:name="_Toc289933530"/>
      <w:bookmarkStart w:id="100" w:name="_Toc289933664"/>
      <w:bookmarkStart w:id="101" w:name="_Toc289933531"/>
      <w:bookmarkStart w:id="102" w:name="_Toc289933665"/>
      <w:bookmarkStart w:id="103" w:name="_Toc289933532"/>
      <w:bookmarkStart w:id="104" w:name="_Toc289933666"/>
      <w:bookmarkStart w:id="105" w:name="_Toc289933533"/>
      <w:bookmarkStart w:id="106" w:name="_Toc289933667"/>
      <w:bookmarkStart w:id="107" w:name="_Toc289933534"/>
      <w:bookmarkStart w:id="108" w:name="_Toc289933668"/>
      <w:bookmarkStart w:id="109" w:name="_Toc289933535"/>
      <w:bookmarkStart w:id="110" w:name="_Toc289933669"/>
      <w:bookmarkStart w:id="111" w:name="_Toc289933536"/>
      <w:bookmarkStart w:id="112" w:name="_Toc289933670"/>
      <w:bookmarkStart w:id="113" w:name="_Toc289933537"/>
      <w:bookmarkStart w:id="114" w:name="_Toc289933671"/>
      <w:bookmarkStart w:id="115" w:name="_Toc289933538"/>
      <w:bookmarkStart w:id="116" w:name="_Toc289933672"/>
      <w:bookmarkStart w:id="117" w:name="_Toc289933539"/>
      <w:bookmarkStart w:id="118" w:name="_Toc289933673"/>
      <w:bookmarkStart w:id="119" w:name="_Toc289933540"/>
      <w:bookmarkStart w:id="120" w:name="_Toc289933674"/>
      <w:bookmarkStart w:id="121" w:name="_Toc289933541"/>
      <w:bookmarkStart w:id="122" w:name="_Toc289933675"/>
      <w:bookmarkStart w:id="123" w:name="_Toc289933542"/>
      <w:bookmarkStart w:id="124" w:name="_Toc289933676"/>
      <w:bookmarkStart w:id="125" w:name="_Toc289933543"/>
      <w:bookmarkStart w:id="126" w:name="_Toc289933677"/>
      <w:bookmarkStart w:id="127" w:name="_Toc289933544"/>
      <w:bookmarkStart w:id="128" w:name="_Toc289933678"/>
      <w:bookmarkStart w:id="129" w:name="_Toc289933549"/>
      <w:bookmarkStart w:id="130" w:name="_Toc289933683"/>
      <w:bookmarkStart w:id="131" w:name="_Toc289933550"/>
      <w:bookmarkStart w:id="132" w:name="_Toc289933684"/>
      <w:bookmarkStart w:id="133" w:name="_Toc289933553"/>
      <w:bookmarkStart w:id="134" w:name="_Toc289933687"/>
      <w:bookmarkStart w:id="135" w:name="_Toc289933554"/>
      <w:bookmarkStart w:id="136" w:name="_Toc289933688"/>
      <w:bookmarkStart w:id="137" w:name="_Ref376442094"/>
      <w:bookmarkStart w:id="138" w:name="_Ref447649558"/>
      <w:bookmarkStart w:id="139" w:name="_Toc203986076"/>
      <w:bookmarkStart w:id="140" w:name="_Toc220648257"/>
      <w:bookmarkStart w:id="141" w:name="_Toc268077152"/>
      <w:bookmarkStart w:id="142" w:name="_Toc268775994"/>
      <w:bookmarkStart w:id="143" w:name="_Toc275421020"/>
      <w:bookmarkStart w:id="144" w:name="_Toc185193114"/>
      <w:bookmarkStart w:id="145" w:name="_Toc78167944"/>
      <w:bookmarkStart w:id="146" w:name="_Toc78123023"/>
      <w:bookmarkStart w:id="147" w:name="_Toc61602138"/>
      <w:bookmarkStart w:id="148" w:name="_Toc252446110"/>
      <w:bookmarkStart w:id="149" w:name="_Toc289865313"/>
      <w:bookmarkStart w:id="150" w:name="_Toc306010997"/>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74413545" w14:textId="77777777" w:rsidR="00093A99" w:rsidRPr="00093A99" w:rsidRDefault="00093A99">
      <w:pPr>
        <w:bidi w:val="0"/>
        <w:rPr>
          <w:rFonts w:ascii="David" w:hAnsi="David"/>
          <w:b/>
          <w:bCs/>
          <w:rtl/>
          <w:lang w:eastAsia="he-IL"/>
        </w:rPr>
      </w:pPr>
      <w:r w:rsidRPr="00093A99">
        <w:rPr>
          <w:rFonts w:ascii="David" w:hAnsi="David"/>
          <w:b/>
          <w:bCs/>
          <w:rtl/>
        </w:rPr>
        <w:br w:type="page"/>
      </w:r>
    </w:p>
    <w:p w14:paraId="1385AD8B" w14:textId="77777777" w:rsidR="008246ED" w:rsidRDefault="008246ED" w:rsidP="001A5EDB">
      <w:pPr>
        <w:pStyle w:val="ListParagraph"/>
        <w:widowControl w:val="0"/>
        <w:numPr>
          <w:ilvl w:val="0"/>
          <w:numId w:val="14"/>
        </w:numPr>
        <w:adjustRightInd w:val="0"/>
        <w:spacing w:line="360" w:lineRule="auto"/>
        <w:jc w:val="both"/>
        <w:textAlignment w:val="baseline"/>
        <w:rPr>
          <w:rFonts w:ascii="David" w:hAnsi="David" w:cs="David"/>
          <w:b/>
          <w:bCs/>
          <w:u w:val="single"/>
          <w:rtl/>
        </w:rPr>
        <w:sectPr w:rsidR="008246ED" w:rsidSect="000E3F74">
          <w:footerReference w:type="default" r:id="rId12"/>
          <w:endnotePr>
            <w:numFmt w:val="lowerLetter"/>
          </w:endnotePr>
          <w:pgSz w:w="11907" w:h="16840"/>
          <w:pgMar w:top="963" w:right="1797" w:bottom="1258" w:left="1080" w:header="720" w:footer="720" w:gutter="0"/>
          <w:cols w:space="720"/>
          <w:bidi/>
          <w:rtlGutter/>
        </w:sectPr>
      </w:pPr>
    </w:p>
    <w:p w14:paraId="04A59FC4" w14:textId="7B4EA7BB"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7"/>
      <w:bookmarkEnd w:id="138"/>
    </w:p>
    <w:p w14:paraId="6999C151" w14:textId="5E56CC84" w:rsidR="00E42220" w:rsidRDefault="004A418A" w:rsidP="00E42220">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לצורך הוכחת עמידה בתנאי סף</w:t>
      </w:r>
      <w:r w:rsidR="008246ED">
        <w:rPr>
          <w:rFonts w:ascii="David" w:hAnsi="David" w:cs="David" w:hint="cs"/>
          <w:rtl/>
        </w:rPr>
        <w:t xml:space="preserve"> </w:t>
      </w:r>
      <w:r w:rsidR="008246ED">
        <w:rPr>
          <w:rFonts w:ascii="David" w:hAnsi="David" w:cs="David"/>
          <w:rtl/>
        </w:rPr>
        <w:fldChar w:fldCharType="begin"/>
      </w:r>
      <w:r w:rsidR="008246ED">
        <w:rPr>
          <w:rFonts w:ascii="David" w:hAnsi="David" w:cs="David"/>
          <w:rtl/>
        </w:rPr>
        <w:instrText xml:space="preserve"> </w:instrText>
      </w:r>
      <w:r w:rsidR="008246ED">
        <w:rPr>
          <w:rFonts w:ascii="David" w:hAnsi="David" w:cs="David" w:hint="cs"/>
        </w:rPr>
        <w:instrText>REF</w:instrText>
      </w:r>
      <w:r w:rsidR="008246ED">
        <w:rPr>
          <w:rFonts w:ascii="David" w:hAnsi="David" w:cs="David" w:hint="cs"/>
          <w:rtl/>
        </w:rPr>
        <w:instrText xml:space="preserve"> _</w:instrText>
      </w:r>
      <w:r w:rsidR="008246ED">
        <w:rPr>
          <w:rFonts w:ascii="David" w:hAnsi="David" w:cs="David" w:hint="cs"/>
        </w:rPr>
        <w:instrText>Ref530553008 \r \h</w:instrText>
      </w:r>
      <w:r w:rsidR="008246ED">
        <w:rPr>
          <w:rFonts w:ascii="David" w:hAnsi="David" w:cs="David"/>
          <w:rtl/>
        </w:rPr>
        <w:instrText xml:space="preserve"> </w:instrText>
      </w:r>
      <w:r w:rsidR="008246ED">
        <w:rPr>
          <w:rFonts w:ascii="David" w:hAnsi="David" w:cs="David"/>
          <w:rtl/>
        </w:rPr>
      </w:r>
      <w:r w:rsidR="008246ED">
        <w:rPr>
          <w:rFonts w:ascii="David" w:hAnsi="David" w:cs="David"/>
          <w:rtl/>
        </w:rPr>
        <w:fldChar w:fldCharType="separate"/>
      </w:r>
      <w:r w:rsidR="001D69D6">
        <w:rPr>
          <w:rFonts w:ascii="David" w:hAnsi="David" w:cs="David"/>
          <w:rtl/>
        </w:rPr>
        <w:t>‏10.2.1</w:t>
      </w:r>
      <w:r w:rsidR="008246ED">
        <w:rPr>
          <w:rFonts w:ascii="David" w:hAnsi="David" w:cs="David"/>
          <w:rtl/>
        </w:rPr>
        <w:fldChar w:fldCharType="end"/>
      </w:r>
      <w:r w:rsidR="008246ED">
        <w:rPr>
          <w:rFonts w:ascii="David" w:hAnsi="David" w:cs="David" w:hint="cs"/>
          <w:rtl/>
        </w:rPr>
        <w:t>,</w:t>
      </w:r>
      <w:r>
        <w:rPr>
          <w:rFonts w:ascii="David" w:hAnsi="David" w:cs="David" w:hint="cs"/>
          <w:rtl/>
        </w:rPr>
        <w:t xml:space="preserve"> </w:t>
      </w:r>
      <w:r w:rsidRPr="00AF16E8">
        <w:rPr>
          <w:rFonts w:ascii="David" w:hAnsi="David" w:cs="David" w:hint="cs"/>
          <w:rtl/>
        </w:rPr>
        <w:t xml:space="preserve">המציע </w:t>
      </w:r>
      <w:r w:rsidR="00E42220">
        <w:rPr>
          <w:rFonts w:ascii="David" w:hAnsi="David" w:cs="David" w:hint="cs"/>
          <w:rtl/>
        </w:rPr>
        <w:t xml:space="preserve">יוכיח כי </w:t>
      </w:r>
      <w:r w:rsidR="00E42220" w:rsidRPr="00E42220">
        <w:rPr>
          <w:rFonts w:ascii="David" w:hAnsi="David" w:cs="David" w:hint="cs"/>
          <w:rtl/>
        </w:rPr>
        <w:t xml:space="preserve">הוביל, בין היתר באמצעות </w:t>
      </w:r>
      <w:r w:rsidR="00E42220" w:rsidRPr="00E42220">
        <w:rPr>
          <w:rFonts w:ascii="David" w:hAnsi="David" w:cs="David"/>
          <w:rtl/>
        </w:rPr>
        <w:t>מנהל שהינו מנכ</w:t>
      </w:r>
      <w:r w:rsidR="00E42220" w:rsidRPr="00E42220">
        <w:rPr>
          <w:rFonts w:ascii="David" w:hAnsi="David" w:cs="David" w:hint="cs"/>
          <w:rtl/>
        </w:rPr>
        <w:t>"</w:t>
      </w:r>
      <w:r w:rsidR="00E42220" w:rsidRPr="00E42220">
        <w:rPr>
          <w:rFonts w:ascii="David" w:hAnsi="David" w:cs="David"/>
          <w:rtl/>
        </w:rPr>
        <w:t xml:space="preserve">ל </w:t>
      </w:r>
      <w:r w:rsidR="00E42220" w:rsidRPr="00E42220">
        <w:rPr>
          <w:rFonts w:ascii="David" w:hAnsi="David" w:cs="David" w:hint="cs"/>
          <w:rtl/>
        </w:rPr>
        <w:t xml:space="preserve">במציע </w:t>
      </w:r>
      <w:r w:rsidR="00E42220" w:rsidRPr="00E42220">
        <w:rPr>
          <w:rFonts w:ascii="David" w:hAnsi="David" w:cs="David"/>
          <w:rtl/>
        </w:rPr>
        <w:t xml:space="preserve">או בעל מניות </w:t>
      </w:r>
      <w:r w:rsidR="00E42220" w:rsidRPr="00E42220">
        <w:rPr>
          <w:rFonts w:ascii="David" w:hAnsi="David" w:cs="David" w:hint="cs"/>
          <w:rtl/>
        </w:rPr>
        <w:t xml:space="preserve">במציע, תהליכי פיתוח ארגוני של לפחות ארבעה תהליכי ליבה </w:t>
      </w:r>
      <w:r w:rsidR="00E42220" w:rsidRPr="00E42220">
        <w:rPr>
          <w:rFonts w:ascii="David" w:hAnsi="David" w:cs="David" w:hint="cs"/>
          <w:b/>
          <w:bCs/>
          <w:rtl/>
        </w:rPr>
        <w:t>בחמ</w:t>
      </w:r>
      <w:r w:rsidR="008246ED">
        <w:rPr>
          <w:rFonts w:ascii="David" w:hAnsi="David" w:cs="David" w:hint="cs"/>
          <w:b/>
          <w:bCs/>
          <w:rtl/>
        </w:rPr>
        <w:t>ש</w:t>
      </w:r>
      <w:r w:rsidR="00E42220" w:rsidRPr="00E42220">
        <w:rPr>
          <w:rFonts w:ascii="David" w:hAnsi="David" w:cs="David" w:hint="cs"/>
          <w:b/>
          <w:bCs/>
          <w:rtl/>
        </w:rPr>
        <w:t xml:space="preserve"> רשויות מקומיות</w:t>
      </w:r>
      <w:r w:rsidR="00E42220" w:rsidRPr="00E42220">
        <w:rPr>
          <w:rFonts w:ascii="David" w:hAnsi="David" w:cs="David" w:hint="cs"/>
          <w:rtl/>
        </w:rPr>
        <w:t xml:space="preserve"> במהלך חמש השנים שקדמו למועד האחרון להגיש הצעות</w:t>
      </w:r>
      <w:r w:rsidRPr="004A418A">
        <w:rPr>
          <w:rFonts w:ascii="David" w:hAnsi="David" w:cs="David" w:hint="cs"/>
          <w:rtl/>
        </w:rPr>
        <w:t>.</w:t>
      </w:r>
      <w:r>
        <w:rPr>
          <w:rFonts w:ascii="David" w:hAnsi="David" w:cs="David" w:hint="cs"/>
          <w:rtl/>
        </w:rPr>
        <w:t xml:space="preserve"> </w:t>
      </w:r>
    </w:p>
    <w:p w14:paraId="60EED3E1" w14:textId="49AC1476" w:rsidR="004A418A" w:rsidRPr="004A418A" w:rsidRDefault="004A418A" w:rsidP="00E42220">
      <w:pPr>
        <w:pStyle w:val="ListParagraph"/>
        <w:widowControl w:val="0"/>
        <w:adjustRightInd w:val="0"/>
        <w:spacing w:line="360" w:lineRule="auto"/>
        <w:ind w:left="840"/>
        <w:jc w:val="both"/>
        <w:textAlignment w:val="baseline"/>
        <w:rPr>
          <w:rFonts w:ascii="David" w:hAnsi="David" w:cs="David"/>
        </w:rPr>
      </w:pPr>
      <w:r w:rsidRPr="004A418A">
        <w:rPr>
          <w:rFonts w:ascii="David" w:hAnsi="David" w:cs="David" w:hint="cs"/>
          <w:rtl/>
        </w:rPr>
        <w:t xml:space="preserve">המציע יפרט </w:t>
      </w:r>
      <w:proofErr w:type="spellStart"/>
      <w:r w:rsidRPr="004A418A">
        <w:rPr>
          <w:rFonts w:ascii="David" w:hAnsi="David" w:cs="David" w:hint="cs"/>
          <w:rtl/>
        </w:rPr>
        <w:t>נסיון</w:t>
      </w:r>
      <w:proofErr w:type="spellEnd"/>
      <w:r w:rsidRPr="004A418A">
        <w:rPr>
          <w:rFonts w:ascii="David" w:hAnsi="David" w:cs="David" w:hint="cs"/>
          <w:rtl/>
        </w:rPr>
        <w:t xml:space="preserve"> נוסף על הנדרש לצורך ניקוד איכות הצעתו.</w:t>
      </w:r>
    </w:p>
    <w:tbl>
      <w:tblPr>
        <w:tblStyle w:val="TableGrid"/>
        <w:bidiVisual/>
        <w:tblW w:w="15195" w:type="dxa"/>
        <w:jc w:val="center"/>
        <w:tblLook w:val="04A0" w:firstRow="1" w:lastRow="0" w:firstColumn="1" w:lastColumn="0" w:noHBand="0" w:noVBand="1"/>
      </w:tblPr>
      <w:tblGrid>
        <w:gridCol w:w="1405"/>
        <w:gridCol w:w="1290"/>
        <w:gridCol w:w="1139"/>
        <w:gridCol w:w="1241"/>
        <w:gridCol w:w="1270"/>
        <w:gridCol w:w="4160"/>
        <w:gridCol w:w="2500"/>
        <w:gridCol w:w="2190"/>
      </w:tblGrid>
      <w:tr w:rsidR="00E42220" w:rsidRPr="008246ED" w14:paraId="7B526BB4" w14:textId="4AEE65D3" w:rsidTr="008246ED">
        <w:trPr>
          <w:jc w:val="center"/>
        </w:trPr>
        <w:tc>
          <w:tcPr>
            <w:tcW w:w="1405" w:type="dxa"/>
            <w:shd w:val="clear" w:color="auto" w:fill="BFBFBF" w:themeFill="background1" w:themeFillShade="BF"/>
            <w:vAlign w:val="center"/>
          </w:tcPr>
          <w:p w14:paraId="454348FD" w14:textId="6981C384"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שם הלקוח</w:t>
            </w:r>
            <w:r w:rsidR="008246ED" w:rsidRPr="008246ED">
              <w:rPr>
                <w:rFonts w:ascii="David" w:hAnsi="David" w:cs="David"/>
                <w:b/>
                <w:bCs/>
                <w:rtl/>
              </w:rPr>
              <w:t xml:space="preserve"> (שם הרשות)</w:t>
            </w:r>
          </w:p>
        </w:tc>
        <w:tc>
          <w:tcPr>
            <w:tcW w:w="1290" w:type="dxa"/>
            <w:shd w:val="clear" w:color="auto" w:fill="BFBFBF" w:themeFill="background1" w:themeFillShade="BF"/>
            <w:vAlign w:val="center"/>
          </w:tcPr>
          <w:p w14:paraId="4153DB1E"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איש הקשר</w:t>
            </w:r>
          </w:p>
        </w:tc>
        <w:tc>
          <w:tcPr>
            <w:tcW w:w="1139" w:type="dxa"/>
            <w:shd w:val="clear" w:color="auto" w:fill="BFBFBF" w:themeFill="background1" w:themeFillShade="BF"/>
            <w:vAlign w:val="center"/>
          </w:tcPr>
          <w:p w14:paraId="4909D322"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התקשרות</w:t>
            </w:r>
          </w:p>
        </w:tc>
        <w:tc>
          <w:tcPr>
            <w:tcW w:w="1241" w:type="dxa"/>
            <w:shd w:val="clear" w:color="auto" w:fill="BFBFBF" w:themeFill="background1" w:themeFillShade="BF"/>
            <w:vAlign w:val="center"/>
          </w:tcPr>
          <w:p w14:paraId="18F592E6"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מועד תחילת מתן השירות (חודש ושנה)</w:t>
            </w:r>
          </w:p>
        </w:tc>
        <w:tc>
          <w:tcPr>
            <w:tcW w:w="1270" w:type="dxa"/>
            <w:shd w:val="clear" w:color="auto" w:fill="BFBFBF" w:themeFill="background1" w:themeFillShade="BF"/>
            <w:vAlign w:val="center"/>
          </w:tcPr>
          <w:p w14:paraId="20114957"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מועד סיום מתן השירות (חודש ושנה)</w:t>
            </w:r>
          </w:p>
        </w:tc>
        <w:tc>
          <w:tcPr>
            <w:tcW w:w="4160" w:type="dxa"/>
            <w:shd w:val="clear" w:color="auto" w:fill="BFBFBF" w:themeFill="background1" w:themeFillShade="BF"/>
            <w:vAlign w:val="center"/>
          </w:tcPr>
          <w:p w14:paraId="52374288" w14:textId="6937815A"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 xml:space="preserve">תהליכי הליבה שהוביל המציע </w:t>
            </w:r>
            <w:r w:rsidR="008246ED" w:rsidRPr="008246ED">
              <w:rPr>
                <w:rFonts w:ascii="David" w:hAnsi="David" w:cs="David"/>
                <w:b/>
                <w:bCs/>
                <w:rtl/>
              </w:rPr>
              <w:t>(יש לסמן)</w:t>
            </w:r>
          </w:p>
        </w:tc>
        <w:tc>
          <w:tcPr>
            <w:tcW w:w="2500" w:type="dxa"/>
            <w:shd w:val="clear" w:color="auto" w:fill="BFBFBF" w:themeFill="background1" w:themeFillShade="BF"/>
            <w:vAlign w:val="center"/>
          </w:tcPr>
          <w:p w14:paraId="2D003087" w14:textId="5A1FFBBB"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פירוט הפיתוח הארגוני שביצע המציע ביחס לתהליכי הליבה</w:t>
            </w:r>
          </w:p>
        </w:tc>
        <w:tc>
          <w:tcPr>
            <w:tcW w:w="2190" w:type="dxa"/>
            <w:shd w:val="clear" w:color="auto" w:fill="BFBFBF" w:themeFill="background1" w:themeFillShade="BF"/>
            <w:vAlign w:val="center"/>
          </w:tcPr>
          <w:p w14:paraId="587337D6"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מנכ"ל או בעל מניות במציע באמצעותו ניתן השירות</w:t>
            </w:r>
          </w:p>
          <w:p w14:paraId="36C52CF0" w14:textId="1AE0E426" w:rsidR="00E42220" w:rsidRPr="008246ED" w:rsidRDefault="00E42220" w:rsidP="004A418A">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(יש לציין שם מלא ותפקיד במציע)</w:t>
            </w:r>
          </w:p>
        </w:tc>
      </w:tr>
      <w:tr w:rsidR="00E42220" w:rsidRPr="008246ED" w14:paraId="13C45029" w14:textId="4559D27F" w:rsidTr="008246ED">
        <w:trPr>
          <w:jc w:val="center"/>
        </w:trPr>
        <w:tc>
          <w:tcPr>
            <w:tcW w:w="1405" w:type="dxa"/>
            <w:vAlign w:val="center"/>
          </w:tcPr>
          <w:p w14:paraId="23FACF3B"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p w14:paraId="67ECC134"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90" w:type="dxa"/>
            <w:vAlign w:val="center"/>
          </w:tcPr>
          <w:p w14:paraId="00BCDFA1"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68DBE101"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41" w:type="dxa"/>
            <w:vAlign w:val="center"/>
          </w:tcPr>
          <w:p w14:paraId="5653C213"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6649289E"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4160" w:type="dxa"/>
            <w:vAlign w:val="center"/>
          </w:tcPr>
          <w:p w14:paraId="5E47F642"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0521E103"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4E71AA42"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2B17BCC5"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620C91D5"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140B42CA"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29410485" w14:textId="77777777"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w:t>
            </w:r>
            <w:r w:rsidRPr="008246ED">
              <w:rPr>
                <w:rFonts w:ascii="David" w:hAnsi="David" w:cs="David"/>
                <w:rtl/>
              </w:rPr>
              <w:lastRenderedPageBreak/>
              <w:t xml:space="preserve">החירום; </w:t>
            </w:r>
          </w:p>
          <w:p w14:paraId="1FA82DCF" w14:textId="4850DD76" w:rsidR="00E42220" w:rsidRPr="008246ED" w:rsidRDefault="00E42220" w:rsidP="00E4222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500" w:type="dxa"/>
            <w:vAlign w:val="center"/>
          </w:tcPr>
          <w:p w14:paraId="11F23412"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2190" w:type="dxa"/>
            <w:vAlign w:val="center"/>
          </w:tcPr>
          <w:p w14:paraId="21ED2DC7"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r>
      <w:tr w:rsidR="00E42220" w:rsidRPr="008246ED" w14:paraId="70DD67F8" w14:textId="2301E464" w:rsidTr="008246ED">
        <w:trPr>
          <w:jc w:val="center"/>
        </w:trPr>
        <w:tc>
          <w:tcPr>
            <w:tcW w:w="1405" w:type="dxa"/>
            <w:vAlign w:val="center"/>
          </w:tcPr>
          <w:p w14:paraId="6D440285"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p w14:paraId="6521890C"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90" w:type="dxa"/>
            <w:vAlign w:val="center"/>
          </w:tcPr>
          <w:p w14:paraId="52937E61"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7F643417"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41" w:type="dxa"/>
            <w:vAlign w:val="center"/>
          </w:tcPr>
          <w:p w14:paraId="422F42ED"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2A275F95"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4160" w:type="dxa"/>
            <w:vAlign w:val="center"/>
          </w:tcPr>
          <w:p w14:paraId="5FCACD53"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0233C086"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166D8037"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01DC85EB"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040A3AE0"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17816731"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25B09F62"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438A96AB" w14:textId="3129A521" w:rsidR="00E42220" w:rsidRPr="008246ED" w:rsidRDefault="008246ED" w:rsidP="008246ED">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500" w:type="dxa"/>
            <w:vAlign w:val="center"/>
          </w:tcPr>
          <w:p w14:paraId="36C2F929"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2190" w:type="dxa"/>
            <w:vAlign w:val="center"/>
          </w:tcPr>
          <w:p w14:paraId="1AA3938B"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r>
      <w:tr w:rsidR="00E42220" w:rsidRPr="008246ED" w14:paraId="0DF051B2" w14:textId="105FEC5A" w:rsidTr="008246ED">
        <w:trPr>
          <w:jc w:val="center"/>
        </w:trPr>
        <w:tc>
          <w:tcPr>
            <w:tcW w:w="1405" w:type="dxa"/>
            <w:vAlign w:val="center"/>
          </w:tcPr>
          <w:p w14:paraId="78EA7945"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p w14:paraId="563B46B9"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90" w:type="dxa"/>
            <w:vAlign w:val="center"/>
          </w:tcPr>
          <w:p w14:paraId="3B150E62"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31D5A403"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41" w:type="dxa"/>
            <w:vAlign w:val="center"/>
          </w:tcPr>
          <w:p w14:paraId="6C01DBD5"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1E5B64EE"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4160" w:type="dxa"/>
            <w:vAlign w:val="center"/>
          </w:tcPr>
          <w:p w14:paraId="116A5661"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3780844E"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w:t>
            </w:r>
            <w:r w:rsidRPr="008246ED">
              <w:rPr>
                <w:rFonts w:ascii="David" w:hAnsi="David" w:cs="David"/>
                <w:rtl/>
              </w:rPr>
              <w:lastRenderedPageBreak/>
              <w:t xml:space="preserve">ברשות בזמן חירום; </w:t>
            </w:r>
          </w:p>
          <w:p w14:paraId="58607F99"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090BF391"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2A8BB321"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4C63CE55"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3E832ACB"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333BBD54" w14:textId="00E078B3" w:rsidR="00E42220" w:rsidRPr="008246ED" w:rsidRDefault="008246ED" w:rsidP="008246ED">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500" w:type="dxa"/>
            <w:vAlign w:val="center"/>
          </w:tcPr>
          <w:p w14:paraId="15DB0234"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c>
          <w:tcPr>
            <w:tcW w:w="2190" w:type="dxa"/>
            <w:vAlign w:val="center"/>
          </w:tcPr>
          <w:p w14:paraId="4AFAFCA8" w14:textId="77777777" w:rsidR="00E42220" w:rsidRPr="008246ED" w:rsidRDefault="00E42220" w:rsidP="004A418A">
            <w:pPr>
              <w:pStyle w:val="ListParagraph"/>
              <w:widowControl w:val="0"/>
              <w:adjustRightInd w:val="0"/>
              <w:spacing w:line="360" w:lineRule="auto"/>
              <w:ind w:left="0"/>
              <w:jc w:val="both"/>
              <w:textAlignment w:val="baseline"/>
              <w:rPr>
                <w:rFonts w:ascii="David" w:hAnsi="David" w:cs="David"/>
                <w:rtl/>
              </w:rPr>
            </w:pPr>
          </w:p>
        </w:tc>
      </w:tr>
      <w:tr w:rsidR="008246ED" w:rsidRPr="008246ED" w14:paraId="6B59483A" w14:textId="77777777" w:rsidTr="008246ED">
        <w:trPr>
          <w:jc w:val="center"/>
        </w:trPr>
        <w:tc>
          <w:tcPr>
            <w:tcW w:w="1405" w:type="dxa"/>
            <w:vAlign w:val="center"/>
          </w:tcPr>
          <w:p w14:paraId="4CB928DE"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c>
          <w:tcPr>
            <w:tcW w:w="1290" w:type="dxa"/>
            <w:vAlign w:val="center"/>
          </w:tcPr>
          <w:p w14:paraId="76619CD2"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19CA0BC5"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c>
          <w:tcPr>
            <w:tcW w:w="1241" w:type="dxa"/>
            <w:vAlign w:val="center"/>
          </w:tcPr>
          <w:p w14:paraId="77323232"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5BBC99C1"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c>
          <w:tcPr>
            <w:tcW w:w="4160" w:type="dxa"/>
            <w:vAlign w:val="center"/>
          </w:tcPr>
          <w:p w14:paraId="7B48F868"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396EA092"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6412E55E"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43F6294E"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559B6D3A"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46BA2662"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lastRenderedPageBreak/>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14280374" w14:textId="77777777"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6D636909" w14:textId="2C961172" w:rsidR="008246ED" w:rsidRPr="008246ED" w:rsidRDefault="008246ED" w:rsidP="008246ED">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500" w:type="dxa"/>
            <w:vAlign w:val="center"/>
          </w:tcPr>
          <w:p w14:paraId="19C17C00"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c>
          <w:tcPr>
            <w:tcW w:w="2190" w:type="dxa"/>
            <w:vAlign w:val="center"/>
          </w:tcPr>
          <w:p w14:paraId="2EBEDE0C" w14:textId="77777777" w:rsidR="008246ED" w:rsidRPr="008246ED" w:rsidRDefault="008246ED" w:rsidP="004A418A">
            <w:pPr>
              <w:pStyle w:val="ListParagraph"/>
              <w:widowControl w:val="0"/>
              <w:adjustRightInd w:val="0"/>
              <w:spacing w:line="360" w:lineRule="auto"/>
              <w:ind w:left="0"/>
              <w:jc w:val="both"/>
              <w:textAlignment w:val="baseline"/>
              <w:rPr>
                <w:rFonts w:ascii="David" w:hAnsi="David" w:cs="David"/>
                <w:rtl/>
              </w:rPr>
            </w:pPr>
          </w:p>
        </w:tc>
      </w:tr>
    </w:tbl>
    <w:p w14:paraId="577AD41B" w14:textId="77777777" w:rsidR="004A418A" w:rsidRDefault="004A418A" w:rsidP="004A418A">
      <w:pPr>
        <w:keepNext/>
        <w:keepLines/>
        <w:widowControl w:val="0"/>
        <w:adjustRightInd w:val="0"/>
        <w:spacing w:line="360" w:lineRule="auto"/>
        <w:ind w:left="30"/>
        <w:jc w:val="both"/>
        <w:textAlignment w:val="baseline"/>
        <w:rPr>
          <w:rFonts w:ascii="David" w:hAnsi="David"/>
          <w:b/>
          <w:bCs/>
          <w:rtl/>
        </w:rPr>
      </w:pPr>
    </w:p>
    <w:p w14:paraId="1E2803BA" w14:textId="32FD102C" w:rsidR="004A418A" w:rsidRDefault="004A418A" w:rsidP="004A418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D9BBA55" w14:textId="2A46140E" w:rsidR="008246ED" w:rsidRDefault="008246ED" w:rsidP="008246E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לצורך הוכחת עמידה בתנאי סף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Ref530553121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1D69D6">
        <w:rPr>
          <w:rFonts w:ascii="David" w:hAnsi="David" w:cs="David"/>
          <w:rtl/>
        </w:rPr>
        <w:t>‏10.2.2</w:t>
      </w:r>
      <w:r>
        <w:rPr>
          <w:rFonts w:ascii="David" w:hAnsi="David" w:cs="David"/>
          <w:rtl/>
        </w:rPr>
        <w:fldChar w:fldCharType="end"/>
      </w:r>
      <w:r>
        <w:rPr>
          <w:rFonts w:ascii="David" w:hAnsi="David" w:cs="David" w:hint="cs"/>
          <w:rtl/>
        </w:rPr>
        <w:t>,</w:t>
      </w:r>
      <w:r>
        <w:rPr>
          <w:rFonts w:ascii="David" w:hAnsi="David" w:cs="David" w:hint="cs"/>
          <w:rtl/>
        </w:rPr>
        <w:t xml:space="preserve"> </w:t>
      </w:r>
      <w:r w:rsidRPr="00AF16E8">
        <w:rPr>
          <w:rFonts w:ascii="David" w:hAnsi="David" w:cs="David" w:hint="cs"/>
          <w:rtl/>
        </w:rPr>
        <w:t xml:space="preserve">המציע </w:t>
      </w:r>
      <w:r>
        <w:rPr>
          <w:rFonts w:ascii="David" w:hAnsi="David" w:cs="David" w:hint="cs"/>
          <w:rtl/>
        </w:rPr>
        <w:t xml:space="preserve">יוכיח כי </w:t>
      </w:r>
      <w:r w:rsidRPr="008246ED">
        <w:rPr>
          <w:rFonts w:ascii="David" w:hAnsi="David" w:cs="David" w:hint="cs"/>
          <w:rtl/>
        </w:rPr>
        <w:t xml:space="preserve">ליווה, בין היתר באמצעות </w:t>
      </w:r>
      <w:r w:rsidRPr="008246ED">
        <w:rPr>
          <w:rFonts w:ascii="David" w:hAnsi="David" w:cs="David"/>
          <w:rtl/>
        </w:rPr>
        <w:t>מנהל שהינו מנכ</w:t>
      </w:r>
      <w:r w:rsidRPr="008246ED">
        <w:rPr>
          <w:rFonts w:ascii="David" w:hAnsi="David" w:cs="David" w:hint="cs"/>
          <w:rtl/>
        </w:rPr>
        <w:t>"</w:t>
      </w:r>
      <w:r w:rsidRPr="008246ED">
        <w:rPr>
          <w:rFonts w:ascii="David" w:hAnsi="David" w:cs="David"/>
          <w:rtl/>
        </w:rPr>
        <w:t xml:space="preserve">ל </w:t>
      </w:r>
      <w:r w:rsidRPr="008246ED">
        <w:rPr>
          <w:rFonts w:ascii="David" w:hAnsi="David" w:cs="David" w:hint="cs"/>
          <w:rtl/>
        </w:rPr>
        <w:t xml:space="preserve">במציע </w:t>
      </w:r>
      <w:r w:rsidRPr="008246ED">
        <w:rPr>
          <w:rFonts w:ascii="David" w:hAnsi="David" w:cs="David"/>
          <w:rtl/>
        </w:rPr>
        <w:t xml:space="preserve">או בעל מניות </w:t>
      </w:r>
      <w:r w:rsidRPr="008246ED">
        <w:rPr>
          <w:rFonts w:ascii="David" w:hAnsi="David" w:cs="David" w:hint="cs"/>
          <w:rtl/>
        </w:rPr>
        <w:t xml:space="preserve">במציע, רשות מקומית אחת לפחות, במשך שנתיים לפחות במצטבר, בחמש השנים האחרונות שקדמו למועד האחרון להגשת הצעות למכרז, ביישום </w:t>
      </w:r>
      <w:r w:rsidRPr="008246ED">
        <w:rPr>
          <w:rFonts w:ascii="David" w:hAnsi="David" w:cs="David" w:hint="cs"/>
          <w:b/>
          <w:bCs/>
          <w:u w:val="single"/>
          <w:rtl/>
        </w:rPr>
        <w:t>תהליך ליבה</w:t>
      </w:r>
      <w:r w:rsidRPr="008246ED">
        <w:rPr>
          <w:rFonts w:ascii="David" w:hAnsi="David" w:cs="David" w:hint="cs"/>
          <w:rtl/>
        </w:rPr>
        <w:t xml:space="preserve"> אחד לפחות</w:t>
      </w:r>
      <w:r w:rsidRPr="004A418A">
        <w:rPr>
          <w:rFonts w:ascii="David" w:hAnsi="David" w:cs="David" w:hint="cs"/>
          <w:rtl/>
        </w:rPr>
        <w:t>.</w:t>
      </w:r>
      <w:r>
        <w:rPr>
          <w:rFonts w:ascii="David" w:hAnsi="David" w:cs="David" w:hint="cs"/>
          <w:rtl/>
        </w:rPr>
        <w:t xml:space="preserve"> </w:t>
      </w:r>
    </w:p>
    <w:p w14:paraId="7A481096" w14:textId="77777777" w:rsidR="008246ED" w:rsidRPr="004A418A" w:rsidRDefault="008246ED" w:rsidP="008246ED">
      <w:pPr>
        <w:pStyle w:val="ListParagraph"/>
        <w:widowControl w:val="0"/>
        <w:adjustRightInd w:val="0"/>
        <w:spacing w:line="360" w:lineRule="auto"/>
        <w:ind w:left="840"/>
        <w:jc w:val="both"/>
        <w:textAlignment w:val="baseline"/>
        <w:rPr>
          <w:rFonts w:ascii="David" w:hAnsi="David" w:cs="David"/>
        </w:rPr>
      </w:pPr>
      <w:r w:rsidRPr="004A418A">
        <w:rPr>
          <w:rFonts w:ascii="David" w:hAnsi="David" w:cs="David" w:hint="cs"/>
          <w:rtl/>
        </w:rPr>
        <w:t xml:space="preserve">המציע יפרט </w:t>
      </w:r>
      <w:proofErr w:type="spellStart"/>
      <w:r w:rsidRPr="004A418A">
        <w:rPr>
          <w:rFonts w:ascii="David" w:hAnsi="David" w:cs="David" w:hint="cs"/>
          <w:rtl/>
        </w:rPr>
        <w:t>נסיון</w:t>
      </w:r>
      <w:proofErr w:type="spellEnd"/>
      <w:r w:rsidRPr="004A418A">
        <w:rPr>
          <w:rFonts w:ascii="David" w:hAnsi="David" w:cs="David" w:hint="cs"/>
          <w:rtl/>
        </w:rPr>
        <w:t xml:space="preserve"> נוסף על הנדרש לצורך ניקוד איכות הצעתו.</w:t>
      </w:r>
    </w:p>
    <w:tbl>
      <w:tblPr>
        <w:tblStyle w:val="TableGrid"/>
        <w:bidiVisual/>
        <w:tblW w:w="14795" w:type="dxa"/>
        <w:jc w:val="center"/>
        <w:tblLook w:val="04A0" w:firstRow="1" w:lastRow="0" w:firstColumn="1" w:lastColumn="0" w:noHBand="0" w:noVBand="1"/>
      </w:tblPr>
      <w:tblGrid>
        <w:gridCol w:w="1405"/>
        <w:gridCol w:w="1200"/>
        <w:gridCol w:w="1139"/>
        <w:gridCol w:w="1421"/>
        <w:gridCol w:w="1450"/>
        <w:gridCol w:w="4250"/>
        <w:gridCol w:w="2010"/>
        <w:gridCol w:w="1920"/>
      </w:tblGrid>
      <w:tr w:rsidR="008246ED" w:rsidRPr="008246ED" w14:paraId="1F1FE1D4" w14:textId="77777777" w:rsidTr="008246ED">
        <w:trPr>
          <w:jc w:val="center"/>
        </w:trPr>
        <w:tc>
          <w:tcPr>
            <w:tcW w:w="1405" w:type="dxa"/>
            <w:shd w:val="clear" w:color="auto" w:fill="BFBFBF" w:themeFill="background1" w:themeFillShade="BF"/>
            <w:vAlign w:val="center"/>
          </w:tcPr>
          <w:p w14:paraId="5471F154" w14:textId="1D8C7FB6"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שם הלקוח (שם הרשות)</w:t>
            </w:r>
          </w:p>
        </w:tc>
        <w:tc>
          <w:tcPr>
            <w:tcW w:w="1200" w:type="dxa"/>
            <w:shd w:val="clear" w:color="auto" w:fill="BFBFBF" w:themeFill="background1" w:themeFillShade="BF"/>
            <w:vAlign w:val="center"/>
          </w:tcPr>
          <w:p w14:paraId="3243F590"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איש הקשר</w:t>
            </w:r>
          </w:p>
        </w:tc>
        <w:tc>
          <w:tcPr>
            <w:tcW w:w="1139" w:type="dxa"/>
            <w:shd w:val="clear" w:color="auto" w:fill="BFBFBF" w:themeFill="background1" w:themeFillShade="BF"/>
            <w:vAlign w:val="center"/>
          </w:tcPr>
          <w:p w14:paraId="74306B2D"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התקשרות</w:t>
            </w:r>
          </w:p>
        </w:tc>
        <w:tc>
          <w:tcPr>
            <w:tcW w:w="1421" w:type="dxa"/>
            <w:shd w:val="clear" w:color="auto" w:fill="BFBFBF" w:themeFill="background1" w:themeFillShade="BF"/>
            <w:vAlign w:val="center"/>
          </w:tcPr>
          <w:p w14:paraId="008CA3B3"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מועד תחילת מתן השירות (חודש ושנה)</w:t>
            </w:r>
          </w:p>
        </w:tc>
        <w:tc>
          <w:tcPr>
            <w:tcW w:w="1450" w:type="dxa"/>
            <w:shd w:val="clear" w:color="auto" w:fill="BFBFBF" w:themeFill="background1" w:themeFillShade="BF"/>
            <w:vAlign w:val="center"/>
          </w:tcPr>
          <w:p w14:paraId="2E70B15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מועד סיום מתן השירות (חודש ושנה)</w:t>
            </w:r>
          </w:p>
        </w:tc>
        <w:tc>
          <w:tcPr>
            <w:tcW w:w="4250" w:type="dxa"/>
            <w:shd w:val="clear" w:color="auto" w:fill="BFBFBF" w:themeFill="background1" w:themeFillShade="BF"/>
            <w:vAlign w:val="center"/>
          </w:tcPr>
          <w:p w14:paraId="3451247D" w14:textId="5AE1C36E"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 xml:space="preserve">תהליכי הליבה </w:t>
            </w:r>
            <w:r w:rsidRPr="008246ED">
              <w:rPr>
                <w:rFonts w:ascii="David" w:hAnsi="David" w:cs="David"/>
                <w:b/>
                <w:bCs/>
                <w:u w:val="single"/>
                <w:rtl/>
              </w:rPr>
              <w:t>שיישם</w:t>
            </w:r>
            <w:r w:rsidRPr="008246ED">
              <w:rPr>
                <w:rFonts w:ascii="David" w:hAnsi="David" w:cs="David"/>
                <w:b/>
                <w:bCs/>
                <w:rtl/>
              </w:rPr>
              <w:t xml:space="preserve"> המציע (יש לסמן)</w:t>
            </w:r>
          </w:p>
        </w:tc>
        <w:tc>
          <w:tcPr>
            <w:tcW w:w="2010" w:type="dxa"/>
            <w:shd w:val="clear" w:color="auto" w:fill="BFBFBF" w:themeFill="background1" w:themeFillShade="BF"/>
            <w:vAlign w:val="center"/>
          </w:tcPr>
          <w:p w14:paraId="27F19D60" w14:textId="6331C2EC"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 xml:space="preserve">פירוט </w:t>
            </w:r>
            <w:r w:rsidRPr="008246ED">
              <w:rPr>
                <w:rFonts w:ascii="David" w:hAnsi="David" w:cs="David"/>
                <w:b/>
                <w:bCs/>
                <w:u w:val="single"/>
                <w:rtl/>
              </w:rPr>
              <w:t>היישום</w:t>
            </w:r>
            <w:r w:rsidRPr="008246ED">
              <w:rPr>
                <w:rFonts w:ascii="David" w:hAnsi="David" w:cs="David"/>
                <w:b/>
                <w:bCs/>
                <w:rtl/>
              </w:rPr>
              <w:t xml:space="preserve"> שביצע המציע ביחס לתהליכי הליבה</w:t>
            </w:r>
          </w:p>
        </w:tc>
        <w:tc>
          <w:tcPr>
            <w:tcW w:w="1920" w:type="dxa"/>
            <w:shd w:val="clear" w:color="auto" w:fill="BFBFBF" w:themeFill="background1" w:themeFillShade="BF"/>
            <w:vAlign w:val="center"/>
          </w:tcPr>
          <w:p w14:paraId="7B2F326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מנכ"ל או בעל מניות במציע באמצעותו ניתן השירות</w:t>
            </w:r>
          </w:p>
          <w:p w14:paraId="5CAE2074"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(יש לציין שם מלא ותפקיד במציע)</w:t>
            </w:r>
          </w:p>
        </w:tc>
      </w:tr>
      <w:tr w:rsidR="008246ED" w:rsidRPr="008246ED" w14:paraId="58EADD7F" w14:textId="77777777" w:rsidTr="008246ED">
        <w:trPr>
          <w:jc w:val="center"/>
        </w:trPr>
        <w:tc>
          <w:tcPr>
            <w:tcW w:w="1405" w:type="dxa"/>
            <w:vAlign w:val="center"/>
          </w:tcPr>
          <w:p w14:paraId="252733C5"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p w14:paraId="6BF9D76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6ACA0F51"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64BA828C"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21" w:type="dxa"/>
            <w:vAlign w:val="center"/>
          </w:tcPr>
          <w:p w14:paraId="622F12E5"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50" w:type="dxa"/>
            <w:vAlign w:val="center"/>
          </w:tcPr>
          <w:p w14:paraId="42F4B375"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250" w:type="dxa"/>
            <w:vAlign w:val="center"/>
          </w:tcPr>
          <w:p w14:paraId="4095684B"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3ECEE874"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22B8708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18C0A77C"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lastRenderedPageBreak/>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31E5F06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5D4372C8"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7F974FAC"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6AD884B3"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010" w:type="dxa"/>
            <w:vAlign w:val="center"/>
          </w:tcPr>
          <w:p w14:paraId="0F67B3C0"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20" w:type="dxa"/>
            <w:vAlign w:val="center"/>
          </w:tcPr>
          <w:p w14:paraId="186795C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8246ED" w14:paraId="4D8D0605" w14:textId="77777777" w:rsidTr="008246ED">
        <w:trPr>
          <w:jc w:val="center"/>
        </w:trPr>
        <w:tc>
          <w:tcPr>
            <w:tcW w:w="1405" w:type="dxa"/>
            <w:vAlign w:val="center"/>
          </w:tcPr>
          <w:p w14:paraId="45402CED"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p w14:paraId="4A084721"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3A9D9E52"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4BCF87C1"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21" w:type="dxa"/>
            <w:vAlign w:val="center"/>
          </w:tcPr>
          <w:p w14:paraId="7397DA64"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50" w:type="dxa"/>
            <w:vAlign w:val="center"/>
          </w:tcPr>
          <w:p w14:paraId="23A22205"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250" w:type="dxa"/>
            <w:vAlign w:val="center"/>
          </w:tcPr>
          <w:p w14:paraId="1DFFDEA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7C0E69E9"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50021265"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7A88852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626A236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1CDD23A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6AAC789B"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lastRenderedPageBreak/>
              <w:t xml:space="preserve">הטמעת תהליך ארגוני בתחום החירום; </w:t>
            </w:r>
          </w:p>
          <w:p w14:paraId="759BB71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010" w:type="dxa"/>
            <w:vAlign w:val="center"/>
          </w:tcPr>
          <w:p w14:paraId="71CBAC98"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20" w:type="dxa"/>
            <w:vAlign w:val="center"/>
          </w:tcPr>
          <w:p w14:paraId="2DA928B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8246ED" w14:paraId="428A0D18" w14:textId="77777777" w:rsidTr="008246ED">
        <w:trPr>
          <w:jc w:val="center"/>
        </w:trPr>
        <w:tc>
          <w:tcPr>
            <w:tcW w:w="1405" w:type="dxa"/>
            <w:vAlign w:val="center"/>
          </w:tcPr>
          <w:p w14:paraId="362CD77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p w14:paraId="7152CE6A"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10C59EB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08667CA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21" w:type="dxa"/>
            <w:vAlign w:val="center"/>
          </w:tcPr>
          <w:p w14:paraId="5EC969B6"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50" w:type="dxa"/>
            <w:vAlign w:val="center"/>
          </w:tcPr>
          <w:p w14:paraId="6FE950C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250" w:type="dxa"/>
            <w:vAlign w:val="center"/>
          </w:tcPr>
          <w:p w14:paraId="64CD683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3724ECF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1EA37C6D"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00E91A0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0998030B"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27B96C94"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0F8735DC"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5129EAB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010" w:type="dxa"/>
            <w:vAlign w:val="center"/>
          </w:tcPr>
          <w:p w14:paraId="501E29A3"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20" w:type="dxa"/>
            <w:vAlign w:val="center"/>
          </w:tcPr>
          <w:p w14:paraId="30302862"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8246ED" w14:paraId="7A4EEB14" w14:textId="77777777" w:rsidTr="008246ED">
        <w:trPr>
          <w:jc w:val="center"/>
        </w:trPr>
        <w:tc>
          <w:tcPr>
            <w:tcW w:w="1405" w:type="dxa"/>
            <w:vAlign w:val="center"/>
          </w:tcPr>
          <w:p w14:paraId="45253539"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3F77ADF0"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6D58AF0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21" w:type="dxa"/>
            <w:vAlign w:val="center"/>
          </w:tcPr>
          <w:p w14:paraId="7E40378C"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450" w:type="dxa"/>
            <w:vAlign w:val="center"/>
          </w:tcPr>
          <w:p w14:paraId="009FEE20"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250" w:type="dxa"/>
            <w:vAlign w:val="center"/>
          </w:tcPr>
          <w:p w14:paraId="127EE345"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28E196E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w:t>
            </w:r>
            <w:r w:rsidRPr="008246ED">
              <w:rPr>
                <w:rFonts w:ascii="David" w:hAnsi="David" w:cs="David"/>
                <w:rtl/>
              </w:rPr>
              <w:lastRenderedPageBreak/>
              <w:t xml:space="preserve">ברשות בזמן חירום; </w:t>
            </w:r>
          </w:p>
          <w:p w14:paraId="7166C9CF"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0F59010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6488235B"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55C1496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7329CB1B"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2561D115"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010" w:type="dxa"/>
            <w:vAlign w:val="center"/>
          </w:tcPr>
          <w:p w14:paraId="349ED94A"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20" w:type="dxa"/>
            <w:vAlign w:val="center"/>
          </w:tcPr>
          <w:p w14:paraId="4D02AA5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bl>
    <w:p w14:paraId="4D65DB75" w14:textId="77777777" w:rsidR="008246ED" w:rsidRDefault="008246ED" w:rsidP="008246ED">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316227C0" w14:textId="77777777" w:rsidR="008246ED" w:rsidRPr="008246ED" w:rsidRDefault="008246ED" w:rsidP="004A418A">
      <w:pPr>
        <w:keepNext/>
        <w:keepLines/>
        <w:widowControl w:val="0"/>
        <w:adjustRightInd w:val="0"/>
        <w:spacing w:line="360" w:lineRule="auto"/>
        <w:ind w:left="30"/>
        <w:jc w:val="both"/>
        <w:textAlignment w:val="baseline"/>
        <w:rPr>
          <w:rFonts w:ascii="David" w:hAnsi="David"/>
          <w:b/>
          <w:bCs/>
          <w:rtl/>
        </w:rPr>
      </w:pPr>
    </w:p>
    <w:p w14:paraId="01B5FF18" w14:textId="7FCD055B" w:rsidR="008246ED" w:rsidRDefault="008246ED" w:rsidP="008246E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לצורך עמידה בתנאי הסף שבסעיף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Ref530553287 \r \h</w:instrText>
      </w:r>
      <w:r>
        <w:rPr>
          <w:rFonts w:ascii="David" w:hAnsi="David" w:cs="David"/>
          <w:rtl/>
        </w:rPr>
        <w:instrText xml:space="preserve"> </w:instrText>
      </w:r>
      <w:r>
        <w:rPr>
          <w:rFonts w:ascii="David" w:hAnsi="David" w:cs="David"/>
          <w:rtl/>
        </w:rPr>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fldChar w:fldCharType="separate"/>
      </w:r>
      <w:r w:rsidR="001D69D6">
        <w:rPr>
          <w:rFonts w:ascii="David" w:hAnsi="David" w:cs="David"/>
          <w:rtl/>
        </w:rPr>
        <w:t>‏10.2.3</w:t>
      </w:r>
      <w:r>
        <w:rPr>
          <w:rFonts w:ascii="David" w:hAnsi="David" w:cs="David"/>
          <w:rtl/>
        </w:rPr>
        <w:fldChar w:fldCharType="end"/>
      </w:r>
      <w:r>
        <w:rPr>
          <w:rFonts w:ascii="David" w:hAnsi="David" w:cs="David" w:hint="cs"/>
          <w:rtl/>
        </w:rPr>
        <w:t xml:space="preserve">, המציע יוכיח </w:t>
      </w:r>
      <w:r w:rsidRPr="008246ED">
        <w:rPr>
          <w:rFonts w:ascii="David" w:hAnsi="David" w:cs="David" w:hint="cs"/>
          <w:rtl/>
        </w:rPr>
        <w:t xml:space="preserve">בחמש השנים שקדמו למועד הגשת ההצעות, ליווה המציע לפחות עשר רשויות מקומיות שונות בנושא תהליכי ליבה, בין היתר באמצעות </w:t>
      </w:r>
      <w:r w:rsidRPr="008246ED">
        <w:rPr>
          <w:rFonts w:ascii="David" w:hAnsi="David" w:cs="David"/>
          <w:rtl/>
        </w:rPr>
        <w:t>מנהל במציע שהינו מנכ</w:t>
      </w:r>
      <w:r w:rsidRPr="008246ED">
        <w:rPr>
          <w:rFonts w:ascii="David" w:hAnsi="David" w:cs="David" w:hint="cs"/>
          <w:rtl/>
        </w:rPr>
        <w:t>"</w:t>
      </w:r>
      <w:r w:rsidRPr="008246ED">
        <w:rPr>
          <w:rFonts w:ascii="David" w:hAnsi="David" w:cs="David"/>
          <w:rtl/>
        </w:rPr>
        <w:t>ל או בעל מניות בחברה</w:t>
      </w:r>
      <w:r w:rsidRPr="008246ED">
        <w:rPr>
          <w:rFonts w:ascii="David" w:hAnsi="David" w:cs="David" w:hint="cs"/>
          <w:rtl/>
        </w:rPr>
        <w:t>.</w:t>
      </w:r>
    </w:p>
    <w:p w14:paraId="3B9717BA" w14:textId="2E7614B6"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0305514E" w14:textId="7E0CBFE0"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4A29EA77" w14:textId="4514ABF9"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45165A01" w14:textId="0587BD72"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437B732A" w14:textId="71FDE74C"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349F5508" w14:textId="5F8DE8A6"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622312DA" w14:textId="76971A45" w:rsidR="008246ED" w:rsidRDefault="008246ED" w:rsidP="008246ED">
      <w:pPr>
        <w:pStyle w:val="ListParagraph"/>
        <w:widowControl w:val="0"/>
        <w:adjustRightInd w:val="0"/>
        <w:spacing w:line="360" w:lineRule="auto"/>
        <w:ind w:left="840"/>
        <w:jc w:val="both"/>
        <w:textAlignment w:val="baseline"/>
        <w:rPr>
          <w:rFonts w:ascii="David" w:hAnsi="David" w:cs="David"/>
          <w:rtl/>
        </w:rPr>
      </w:pPr>
    </w:p>
    <w:p w14:paraId="1DD7CA8B" w14:textId="77777777" w:rsidR="008246ED" w:rsidRPr="008246ED" w:rsidRDefault="008246ED" w:rsidP="008246ED">
      <w:pPr>
        <w:pStyle w:val="ListParagraph"/>
        <w:widowControl w:val="0"/>
        <w:adjustRightInd w:val="0"/>
        <w:spacing w:line="360" w:lineRule="auto"/>
        <w:ind w:left="840"/>
        <w:jc w:val="both"/>
        <w:textAlignment w:val="baseline"/>
        <w:rPr>
          <w:rFonts w:ascii="David" w:hAnsi="David" w:cs="David"/>
        </w:rPr>
      </w:pPr>
    </w:p>
    <w:tbl>
      <w:tblPr>
        <w:tblStyle w:val="TableGrid"/>
        <w:bidiVisual/>
        <w:tblW w:w="15085" w:type="dxa"/>
        <w:jc w:val="center"/>
        <w:tblLook w:val="04A0" w:firstRow="1" w:lastRow="0" w:firstColumn="1" w:lastColumn="0" w:noHBand="0" w:noVBand="1"/>
      </w:tblPr>
      <w:tblGrid>
        <w:gridCol w:w="1405"/>
        <w:gridCol w:w="1200"/>
        <w:gridCol w:w="1139"/>
        <w:gridCol w:w="1601"/>
        <w:gridCol w:w="1990"/>
        <w:gridCol w:w="4000"/>
        <w:gridCol w:w="2100"/>
        <w:gridCol w:w="1650"/>
      </w:tblGrid>
      <w:tr w:rsidR="008246ED" w:rsidRPr="008246ED" w14:paraId="440D53D3" w14:textId="77777777" w:rsidTr="008246ED">
        <w:trPr>
          <w:jc w:val="center"/>
        </w:trPr>
        <w:tc>
          <w:tcPr>
            <w:tcW w:w="1405" w:type="dxa"/>
            <w:shd w:val="clear" w:color="auto" w:fill="BFBFBF" w:themeFill="background1" w:themeFillShade="BF"/>
            <w:vAlign w:val="center"/>
          </w:tcPr>
          <w:p w14:paraId="557FC9BC" w14:textId="169D7A4A"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lastRenderedPageBreak/>
              <w:t>שם הלקוח (שם הרשות)</w:t>
            </w:r>
          </w:p>
        </w:tc>
        <w:tc>
          <w:tcPr>
            <w:tcW w:w="1200" w:type="dxa"/>
            <w:shd w:val="clear" w:color="auto" w:fill="BFBFBF" w:themeFill="background1" w:themeFillShade="BF"/>
            <w:vAlign w:val="center"/>
          </w:tcPr>
          <w:p w14:paraId="226B146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איש הקשר</w:t>
            </w:r>
          </w:p>
        </w:tc>
        <w:tc>
          <w:tcPr>
            <w:tcW w:w="1139" w:type="dxa"/>
            <w:shd w:val="clear" w:color="auto" w:fill="BFBFBF" w:themeFill="background1" w:themeFillShade="BF"/>
            <w:vAlign w:val="center"/>
          </w:tcPr>
          <w:p w14:paraId="00FB7F5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התקשרות</w:t>
            </w:r>
          </w:p>
        </w:tc>
        <w:tc>
          <w:tcPr>
            <w:tcW w:w="1601" w:type="dxa"/>
            <w:shd w:val="clear" w:color="auto" w:fill="BFBFBF" w:themeFill="background1" w:themeFillShade="BF"/>
            <w:vAlign w:val="center"/>
          </w:tcPr>
          <w:p w14:paraId="4B516CCC"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מועד תחילת מתן השירות (חודש ושנה)</w:t>
            </w:r>
          </w:p>
        </w:tc>
        <w:tc>
          <w:tcPr>
            <w:tcW w:w="1990" w:type="dxa"/>
            <w:shd w:val="clear" w:color="auto" w:fill="BFBFBF" w:themeFill="background1" w:themeFillShade="BF"/>
            <w:vAlign w:val="center"/>
          </w:tcPr>
          <w:p w14:paraId="0DC7A46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מועד סיום מתן השירות (חודש ושנה)</w:t>
            </w:r>
          </w:p>
        </w:tc>
        <w:tc>
          <w:tcPr>
            <w:tcW w:w="4000" w:type="dxa"/>
            <w:shd w:val="clear" w:color="auto" w:fill="BFBFBF" w:themeFill="background1" w:themeFillShade="BF"/>
            <w:vAlign w:val="center"/>
          </w:tcPr>
          <w:p w14:paraId="3EFBD87E" w14:textId="022AEA3E"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 xml:space="preserve">תהליכי הליבה </w:t>
            </w:r>
            <w:r w:rsidRPr="008246ED">
              <w:rPr>
                <w:rFonts w:ascii="David" w:hAnsi="David" w:cs="David"/>
                <w:b/>
                <w:bCs/>
                <w:u w:val="single"/>
                <w:rtl/>
              </w:rPr>
              <w:t>שליווה</w:t>
            </w:r>
            <w:r w:rsidRPr="008246ED">
              <w:rPr>
                <w:rFonts w:ascii="David" w:hAnsi="David" w:cs="David"/>
                <w:b/>
                <w:bCs/>
                <w:rtl/>
              </w:rPr>
              <w:t xml:space="preserve"> המציע (יש לסמן)</w:t>
            </w:r>
          </w:p>
        </w:tc>
        <w:tc>
          <w:tcPr>
            <w:tcW w:w="2100" w:type="dxa"/>
            <w:shd w:val="clear" w:color="auto" w:fill="BFBFBF" w:themeFill="background1" w:themeFillShade="BF"/>
            <w:vAlign w:val="center"/>
          </w:tcPr>
          <w:p w14:paraId="5EAD2D04" w14:textId="5F05B564"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 xml:space="preserve">פירוט </w:t>
            </w:r>
            <w:r w:rsidRPr="008246ED">
              <w:rPr>
                <w:rFonts w:ascii="David" w:hAnsi="David" w:cs="David"/>
                <w:b/>
                <w:bCs/>
                <w:u w:val="single"/>
                <w:rtl/>
              </w:rPr>
              <w:t>הלווי</w:t>
            </w:r>
            <w:r w:rsidRPr="008246ED">
              <w:rPr>
                <w:rFonts w:ascii="David" w:hAnsi="David" w:cs="David"/>
                <w:b/>
                <w:bCs/>
                <w:rtl/>
              </w:rPr>
              <w:t xml:space="preserve"> שביצע המציע ביחס לתהליכי הליבה</w:t>
            </w:r>
          </w:p>
        </w:tc>
        <w:tc>
          <w:tcPr>
            <w:tcW w:w="1650" w:type="dxa"/>
            <w:shd w:val="clear" w:color="auto" w:fill="BFBFBF" w:themeFill="background1" w:themeFillShade="BF"/>
            <w:vAlign w:val="center"/>
          </w:tcPr>
          <w:p w14:paraId="34A4EB1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פרטי מנכ"ל או בעל מניות במציע באמצעותו ניתן השירות</w:t>
            </w:r>
          </w:p>
          <w:p w14:paraId="35DB95C4"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b/>
                <w:bCs/>
                <w:rtl/>
              </w:rPr>
            </w:pPr>
            <w:r w:rsidRPr="008246ED">
              <w:rPr>
                <w:rFonts w:ascii="David" w:hAnsi="David" w:cs="David"/>
                <w:b/>
                <w:bCs/>
                <w:rtl/>
              </w:rPr>
              <w:t>(יש לציין שם מלא ותפקיד במציע)</w:t>
            </w:r>
          </w:p>
        </w:tc>
      </w:tr>
      <w:tr w:rsidR="008246ED" w:rsidRPr="008246ED" w14:paraId="298EB4D3" w14:textId="77777777" w:rsidTr="008246ED">
        <w:trPr>
          <w:jc w:val="center"/>
        </w:trPr>
        <w:tc>
          <w:tcPr>
            <w:tcW w:w="1405" w:type="dxa"/>
            <w:vAlign w:val="center"/>
          </w:tcPr>
          <w:p w14:paraId="4E55946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p w14:paraId="442B0996"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421B94FC"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372F6B0D"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01" w:type="dxa"/>
            <w:vAlign w:val="center"/>
          </w:tcPr>
          <w:p w14:paraId="312AB3F4"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90" w:type="dxa"/>
            <w:vAlign w:val="center"/>
          </w:tcPr>
          <w:p w14:paraId="4E467680"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000" w:type="dxa"/>
            <w:vAlign w:val="center"/>
          </w:tcPr>
          <w:p w14:paraId="003CE4B2"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3B1E2C2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0F8F8898"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1077DD3A"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616EC1C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710CC29C"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1192DA4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49CC9628"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lastRenderedPageBreak/>
              <w:t>הובלת תהליך ארגוני ובניית מסוגלות והיערכות לשעת חירום.</w:t>
            </w:r>
          </w:p>
        </w:tc>
        <w:tc>
          <w:tcPr>
            <w:tcW w:w="2100" w:type="dxa"/>
            <w:vAlign w:val="center"/>
          </w:tcPr>
          <w:p w14:paraId="48A9577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50" w:type="dxa"/>
            <w:vAlign w:val="center"/>
          </w:tcPr>
          <w:p w14:paraId="238E6A3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8246ED" w14:paraId="4E5AAA92" w14:textId="77777777" w:rsidTr="008246ED">
        <w:trPr>
          <w:jc w:val="center"/>
        </w:trPr>
        <w:tc>
          <w:tcPr>
            <w:tcW w:w="1405" w:type="dxa"/>
            <w:vAlign w:val="center"/>
          </w:tcPr>
          <w:p w14:paraId="62BBD67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p w14:paraId="5B20A9CA"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0F1E9A8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241BE9D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01" w:type="dxa"/>
            <w:vAlign w:val="center"/>
          </w:tcPr>
          <w:p w14:paraId="5DE6B60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90" w:type="dxa"/>
            <w:vAlign w:val="center"/>
          </w:tcPr>
          <w:p w14:paraId="76E2B523"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000" w:type="dxa"/>
            <w:vAlign w:val="center"/>
          </w:tcPr>
          <w:p w14:paraId="724BE431"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647E1BF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5503CFC9"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0E4731E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5C533E1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0082E9C2"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394E5752"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0D78C633"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100" w:type="dxa"/>
            <w:vAlign w:val="center"/>
          </w:tcPr>
          <w:p w14:paraId="6D58568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50" w:type="dxa"/>
            <w:vAlign w:val="center"/>
          </w:tcPr>
          <w:p w14:paraId="70FDA974"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8246ED" w14:paraId="6A28BD42" w14:textId="77777777" w:rsidTr="008246ED">
        <w:trPr>
          <w:jc w:val="center"/>
        </w:trPr>
        <w:tc>
          <w:tcPr>
            <w:tcW w:w="1405" w:type="dxa"/>
            <w:vAlign w:val="center"/>
          </w:tcPr>
          <w:p w14:paraId="074E7E61"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p w14:paraId="695312D2"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3305FC59"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07AEB80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01" w:type="dxa"/>
            <w:vAlign w:val="center"/>
          </w:tcPr>
          <w:p w14:paraId="54D79CC5"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90" w:type="dxa"/>
            <w:vAlign w:val="center"/>
          </w:tcPr>
          <w:p w14:paraId="6EA6076F"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000" w:type="dxa"/>
            <w:vAlign w:val="center"/>
          </w:tcPr>
          <w:p w14:paraId="72780D4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02A35D6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w:t>
            </w:r>
            <w:r w:rsidRPr="008246ED">
              <w:rPr>
                <w:rFonts w:ascii="David" w:hAnsi="David" w:cs="David"/>
                <w:rtl/>
              </w:rPr>
              <w:lastRenderedPageBreak/>
              <w:t xml:space="preserve">ברשות בזמן חירום; </w:t>
            </w:r>
          </w:p>
          <w:p w14:paraId="5042F9D4"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347729D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5A8BDB5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הכשרת והדרכת בעלי תפקיד בתחום החירום; </w:t>
            </w:r>
          </w:p>
          <w:p w14:paraId="426A7D16"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0A4D7EBA"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5A034EDB"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100" w:type="dxa"/>
            <w:vAlign w:val="center"/>
          </w:tcPr>
          <w:p w14:paraId="4BF5049E"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50" w:type="dxa"/>
            <w:vAlign w:val="center"/>
          </w:tcPr>
          <w:p w14:paraId="11BF122B"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8246ED" w14:paraId="64DDE546" w14:textId="77777777" w:rsidTr="008246ED">
        <w:trPr>
          <w:jc w:val="center"/>
        </w:trPr>
        <w:tc>
          <w:tcPr>
            <w:tcW w:w="1405" w:type="dxa"/>
            <w:vAlign w:val="center"/>
          </w:tcPr>
          <w:p w14:paraId="37F16B50"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00" w:type="dxa"/>
            <w:vAlign w:val="center"/>
          </w:tcPr>
          <w:p w14:paraId="43AEA9D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1EB6656A"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01" w:type="dxa"/>
            <w:vAlign w:val="center"/>
          </w:tcPr>
          <w:p w14:paraId="565D51D9"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990" w:type="dxa"/>
            <w:vAlign w:val="center"/>
          </w:tcPr>
          <w:p w14:paraId="5519D077"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000" w:type="dxa"/>
            <w:vAlign w:val="center"/>
          </w:tcPr>
          <w:p w14:paraId="5A5F4EE1"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מיפוי ואפיון צרכי הרשות; </w:t>
            </w:r>
          </w:p>
          <w:p w14:paraId="1561EBED"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מתן מענה רשותי באמצעות העמקה בתרחיש הייחוס בהתאם לאיומים ברשות בזמן חירום; </w:t>
            </w:r>
          </w:p>
          <w:p w14:paraId="68A4A2EF"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מבנה ארגוני לתרחיש הייחוס; </w:t>
            </w:r>
          </w:p>
          <w:p w14:paraId="0F0BA1BD"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כתיבת נהלים </w:t>
            </w:r>
            <w:proofErr w:type="spellStart"/>
            <w:r w:rsidRPr="008246ED">
              <w:rPr>
                <w:rFonts w:ascii="David" w:hAnsi="David" w:cs="David"/>
                <w:rtl/>
              </w:rPr>
              <w:t>רשותיים</w:t>
            </w:r>
            <w:proofErr w:type="spellEnd"/>
            <w:r w:rsidRPr="008246ED">
              <w:rPr>
                <w:rFonts w:ascii="David" w:hAnsi="David" w:cs="David"/>
                <w:rtl/>
              </w:rPr>
              <w:t xml:space="preserve"> בתחום החירום; </w:t>
            </w:r>
          </w:p>
          <w:p w14:paraId="4C488D40"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lastRenderedPageBreak/>
              <w:t xml:space="preserve">הכשרת והדרכת בעלי תפקיד בתחום החירום; </w:t>
            </w:r>
          </w:p>
          <w:p w14:paraId="165FB5EE"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בניית תכניות עבודה </w:t>
            </w:r>
            <w:proofErr w:type="spellStart"/>
            <w:r w:rsidRPr="008246ED">
              <w:rPr>
                <w:rFonts w:ascii="David" w:hAnsi="David" w:cs="David"/>
                <w:rtl/>
              </w:rPr>
              <w:t>רשותיות</w:t>
            </w:r>
            <w:proofErr w:type="spellEnd"/>
            <w:r w:rsidRPr="008246ED">
              <w:rPr>
                <w:rFonts w:ascii="David" w:hAnsi="David" w:cs="David"/>
                <w:rtl/>
              </w:rPr>
              <w:t xml:space="preserve"> לחירום כולל מעקב ובקרה; </w:t>
            </w:r>
          </w:p>
          <w:p w14:paraId="70D33197"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Pr>
            </w:pPr>
            <w:r w:rsidRPr="008246ED">
              <w:rPr>
                <w:rFonts w:ascii="David" w:hAnsi="David" w:cs="David"/>
                <w:rtl/>
              </w:rPr>
              <w:t xml:space="preserve">הטמעת תהליך ארגוני בתחום החירום; </w:t>
            </w:r>
          </w:p>
          <w:p w14:paraId="71226EA8" w14:textId="77777777" w:rsidR="008246ED" w:rsidRPr="008246ED" w:rsidRDefault="008246ED" w:rsidP="00B72840">
            <w:pPr>
              <w:pStyle w:val="ListParagraph"/>
              <w:widowControl w:val="0"/>
              <w:numPr>
                <w:ilvl w:val="0"/>
                <w:numId w:val="69"/>
              </w:numPr>
              <w:spacing w:before="240" w:line="276" w:lineRule="auto"/>
              <w:jc w:val="both"/>
              <w:outlineLvl w:val="7"/>
              <w:rPr>
                <w:rFonts w:ascii="David" w:hAnsi="David" w:cs="David"/>
                <w:rtl/>
              </w:rPr>
            </w:pPr>
            <w:r w:rsidRPr="008246ED">
              <w:rPr>
                <w:rFonts w:ascii="David" w:hAnsi="David" w:cs="David"/>
                <w:rtl/>
              </w:rPr>
              <w:t>הובלת תהליך ארגוני ובניית מסוגלות והיערכות לשעת חירום.</w:t>
            </w:r>
          </w:p>
        </w:tc>
        <w:tc>
          <w:tcPr>
            <w:tcW w:w="2100" w:type="dxa"/>
            <w:vAlign w:val="center"/>
          </w:tcPr>
          <w:p w14:paraId="50FC0629"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650" w:type="dxa"/>
            <w:vAlign w:val="center"/>
          </w:tcPr>
          <w:p w14:paraId="6F8538B8" w14:textId="77777777" w:rsidR="008246ED" w:rsidRPr="008246ED" w:rsidRDefault="008246ED" w:rsidP="00B72840">
            <w:pPr>
              <w:pStyle w:val="ListParagraph"/>
              <w:widowControl w:val="0"/>
              <w:adjustRightInd w:val="0"/>
              <w:spacing w:line="360" w:lineRule="auto"/>
              <w:ind w:left="0"/>
              <w:jc w:val="both"/>
              <w:textAlignment w:val="baseline"/>
              <w:rPr>
                <w:rFonts w:ascii="David" w:hAnsi="David" w:cs="David"/>
                <w:rtl/>
              </w:rPr>
            </w:pPr>
          </w:p>
        </w:tc>
      </w:tr>
    </w:tbl>
    <w:p w14:paraId="57A0E700" w14:textId="77777777" w:rsidR="008246ED" w:rsidRDefault="008246ED" w:rsidP="008246ED">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4335727" w14:textId="3F4CD5E1" w:rsidR="008246ED" w:rsidRPr="008246ED" w:rsidRDefault="008246ED" w:rsidP="008246ED">
      <w:pPr>
        <w:widowControl w:val="0"/>
        <w:adjustRightInd w:val="0"/>
        <w:spacing w:line="360" w:lineRule="auto"/>
        <w:jc w:val="both"/>
        <w:textAlignment w:val="baseline"/>
        <w:rPr>
          <w:rFonts w:ascii="David" w:hAnsi="David"/>
        </w:rPr>
      </w:pPr>
    </w:p>
    <w:p w14:paraId="0023A9FA" w14:textId="41A3674C" w:rsidR="004A418A" w:rsidRDefault="004A418A" w:rsidP="008246E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יצרף תכנית </w:t>
      </w:r>
      <w:proofErr w:type="spellStart"/>
      <w:r>
        <w:rPr>
          <w:rFonts w:ascii="David" w:hAnsi="David" w:cs="David" w:hint="cs"/>
          <w:rtl/>
        </w:rPr>
        <w:t>מתודלוגית</w:t>
      </w:r>
      <w:proofErr w:type="spellEnd"/>
      <w:r>
        <w:rPr>
          <w:rFonts w:ascii="David" w:hAnsi="David" w:cs="David" w:hint="cs"/>
          <w:rtl/>
        </w:rPr>
        <w:t xml:space="preserve"> לצורך ניקוד איכות הצעתו.</w:t>
      </w:r>
    </w:p>
    <w:p w14:paraId="34BEAA19" w14:textId="77777777" w:rsidR="00ED277E" w:rsidRPr="004A418A" w:rsidRDefault="00ED277E" w:rsidP="00ED277E">
      <w:pPr>
        <w:pStyle w:val="ListParagraph"/>
        <w:widowControl w:val="0"/>
        <w:adjustRightInd w:val="0"/>
        <w:spacing w:line="360" w:lineRule="auto"/>
        <w:ind w:left="840"/>
        <w:jc w:val="both"/>
        <w:textAlignment w:val="baseline"/>
        <w:rPr>
          <w:rFonts w:ascii="David" w:hAnsi="David" w:cs="David"/>
          <w:rtl/>
        </w:rPr>
      </w:pPr>
    </w:p>
    <w:p w14:paraId="733C8028" w14:textId="77777777" w:rsidR="004A418A" w:rsidRPr="00DD6E47" w:rsidRDefault="004A418A" w:rsidP="008246ED">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14:paraId="730D8267" w14:textId="34C5200F" w:rsidR="004A418A" w:rsidRPr="00725CAE" w:rsidRDefault="004A418A" w:rsidP="008246ED">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51"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51"/>
    </w:p>
    <w:p w14:paraId="6850AC04" w14:textId="77777777" w:rsidR="004A418A" w:rsidRPr="0026339E" w:rsidRDefault="004A418A" w:rsidP="004A418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79E4065E" w14:textId="77777777" w:rsidR="004A418A" w:rsidRDefault="004A418A" w:rsidP="004A418A">
      <w:pPr>
        <w:pStyle w:val="ListParagraph"/>
        <w:widowControl w:val="0"/>
        <w:adjustRightInd w:val="0"/>
        <w:spacing w:line="360" w:lineRule="auto"/>
        <w:ind w:left="840"/>
        <w:jc w:val="both"/>
        <w:textAlignment w:val="baseline"/>
        <w:rPr>
          <w:rFonts w:ascii="David" w:eastAsia="David" w:hAnsi="David" w:cs="David"/>
          <w:b/>
          <w:bCs/>
          <w:u w:val="single"/>
        </w:rPr>
      </w:pPr>
    </w:p>
    <w:p w14:paraId="3BD53A16" w14:textId="554FDABA" w:rsidR="004A418A" w:rsidRPr="00725CAE" w:rsidRDefault="004A418A" w:rsidP="008246ED">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Ref512422508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1D69D6">
        <w:rPr>
          <w:rFonts w:ascii="David" w:eastAsia="David" w:hAnsi="David" w:cs="David"/>
          <w:b/>
          <w:bCs/>
          <w:u w:val="single"/>
          <w:rtl/>
        </w:rPr>
        <w:t>‏10.2.4.1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4A418A" w:rsidRPr="00725CAE" w14:paraId="40F3F24E" w14:textId="77777777" w:rsidTr="00ED277E">
        <w:trPr>
          <w:trHeight w:val="287"/>
          <w:jc w:val="center"/>
        </w:trPr>
        <w:tc>
          <w:tcPr>
            <w:tcW w:w="2005" w:type="dxa"/>
            <w:tcBorders>
              <w:top w:val="single" w:sz="18" w:space="0" w:color="auto"/>
              <w:left w:val="single" w:sz="18" w:space="0" w:color="auto"/>
            </w:tcBorders>
            <w:shd w:val="pct5" w:color="auto" w:fill="auto"/>
            <w:vAlign w:val="center"/>
          </w:tcPr>
          <w:p w14:paraId="7E22343B"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013ABE43" w14:textId="77777777" w:rsidR="004A418A" w:rsidRPr="00725CAE" w:rsidRDefault="004A418A" w:rsidP="004A418A">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5A1C983" w14:textId="77777777" w:rsidR="004A418A" w:rsidRPr="00725CAE" w:rsidRDefault="004A418A" w:rsidP="004A418A">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6ABC70C5"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5A3F1420"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4A418A" w:rsidRPr="00725CAE" w14:paraId="63A35321" w14:textId="77777777" w:rsidTr="00ED277E">
        <w:trPr>
          <w:trHeight w:val="340"/>
          <w:jc w:val="center"/>
        </w:trPr>
        <w:tc>
          <w:tcPr>
            <w:tcW w:w="2005" w:type="dxa"/>
            <w:tcBorders>
              <w:left w:val="single" w:sz="18" w:space="0" w:color="auto"/>
            </w:tcBorders>
            <w:vAlign w:val="center"/>
          </w:tcPr>
          <w:p w14:paraId="69A37CA4"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vAlign w:val="center"/>
          </w:tcPr>
          <w:p w14:paraId="3FF1856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vAlign w:val="center"/>
          </w:tcPr>
          <w:p w14:paraId="2F97BAD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vAlign w:val="center"/>
          </w:tcPr>
          <w:p w14:paraId="6AE80F64"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489D085F" w14:textId="77777777" w:rsidTr="00ED277E">
        <w:trPr>
          <w:trHeight w:val="340"/>
          <w:jc w:val="center"/>
        </w:trPr>
        <w:tc>
          <w:tcPr>
            <w:tcW w:w="2005" w:type="dxa"/>
            <w:tcBorders>
              <w:left w:val="single" w:sz="18" w:space="0" w:color="auto"/>
            </w:tcBorders>
            <w:vAlign w:val="center"/>
          </w:tcPr>
          <w:p w14:paraId="0BB91719"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vAlign w:val="center"/>
          </w:tcPr>
          <w:p w14:paraId="56B7C21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vAlign w:val="center"/>
          </w:tcPr>
          <w:p w14:paraId="629DEC6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vAlign w:val="center"/>
          </w:tcPr>
          <w:p w14:paraId="5F833BE1"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45455C4A" w14:textId="77777777" w:rsidTr="00ED277E">
        <w:trPr>
          <w:trHeight w:val="340"/>
          <w:jc w:val="center"/>
        </w:trPr>
        <w:tc>
          <w:tcPr>
            <w:tcW w:w="2005" w:type="dxa"/>
            <w:tcBorders>
              <w:left w:val="single" w:sz="18" w:space="0" w:color="auto"/>
            </w:tcBorders>
            <w:vAlign w:val="center"/>
          </w:tcPr>
          <w:p w14:paraId="4B56F1FD"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vAlign w:val="center"/>
          </w:tcPr>
          <w:p w14:paraId="618E49B4"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vAlign w:val="center"/>
          </w:tcPr>
          <w:p w14:paraId="2AAE7395"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vAlign w:val="center"/>
          </w:tcPr>
          <w:p w14:paraId="0194D1E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35ED1B34" w14:textId="77777777" w:rsidTr="00ED277E">
        <w:trPr>
          <w:trHeight w:val="340"/>
          <w:jc w:val="center"/>
        </w:trPr>
        <w:tc>
          <w:tcPr>
            <w:tcW w:w="2005" w:type="dxa"/>
            <w:tcBorders>
              <w:left w:val="single" w:sz="18" w:space="0" w:color="auto"/>
              <w:bottom w:val="single" w:sz="18" w:space="0" w:color="auto"/>
            </w:tcBorders>
            <w:vAlign w:val="center"/>
          </w:tcPr>
          <w:p w14:paraId="10F266C4"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vAlign w:val="center"/>
          </w:tcPr>
          <w:p w14:paraId="3E5D3103"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vAlign w:val="center"/>
          </w:tcPr>
          <w:p w14:paraId="182E28B1"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vAlign w:val="center"/>
          </w:tcPr>
          <w:p w14:paraId="3DDBD7A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bl>
    <w:p w14:paraId="64396531" w14:textId="77777777" w:rsidR="004A418A" w:rsidRPr="00725CAE" w:rsidRDefault="004A418A" w:rsidP="004A418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lastRenderedPageBreak/>
        <w:t>*במידה והתקבלה תעודה/תואר יש לרשום את מועד קבלת התעודה/תואר</w:t>
      </w:r>
    </w:p>
    <w:p w14:paraId="08EBF7B3" w14:textId="77777777" w:rsidR="004A418A" w:rsidRPr="008246ED" w:rsidRDefault="004A418A" w:rsidP="008246ED">
      <w:pPr>
        <w:pStyle w:val="ListParagraph"/>
        <w:widowControl w:val="0"/>
        <w:numPr>
          <w:ilvl w:val="2"/>
          <w:numId w:val="14"/>
        </w:numPr>
        <w:adjustRightInd w:val="0"/>
        <w:spacing w:line="360" w:lineRule="auto"/>
        <w:jc w:val="both"/>
        <w:textAlignment w:val="baseline"/>
        <w:rPr>
          <w:rFonts w:ascii="David" w:eastAsia="David" w:hAnsi="David" w:cs="David"/>
          <w:rtl/>
        </w:rPr>
      </w:pPr>
      <w:r w:rsidRPr="008246ED">
        <w:rPr>
          <w:rFonts w:ascii="David" w:eastAsia="David" w:hAnsi="David" w:cs="David" w:hint="cs"/>
          <w:rtl/>
        </w:rPr>
        <w:t>יש לצרף צילום תעודות.</w:t>
      </w:r>
    </w:p>
    <w:p w14:paraId="5F8A3AE8" w14:textId="77777777" w:rsidR="004A418A" w:rsidRPr="008246ED" w:rsidRDefault="004A418A" w:rsidP="008246ED">
      <w:pPr>
        <w:pStyle w:val="ListParagraph"/>
        <w:widowControl w:val="0"/>
        <w:numPr>
          <w:ilvl w:val="2"/>
          <w:numId w:val="14"/>
        </w:numPr>
        <w:adjustRightInd w:val="0"/>
        <w:spacing w:line="360" w:lineRule="auto"/>
        <w:jc w:val="both"/>
        <w:textAlignment w:val="baseline"/>
        <w:rPr>
          <w:rFonts w:ascii="David" w:eastAsia="David" w:hAnsi="David" w:cs="David"/>
          <w:b/>
          <w:bCs/>
          <w:u w:val="single"/>
        </w:rPr>
      </w:pPr>
      <w:r w:rsidRPr="008246ED">
        <w:rPr>
          <w:rFonts w:ascii="David" w:eastAsia="David" w:hAnsi="David" w:cs="David" w:hint="eastAsia"/>
          <w:rtl/>
        </w:rPr>
        <w:t>יש</w:t>
      </w:r>
      <w:r w:rsidRPr="008246ED">
        <w:rPr>
          <w:rFonts w:ascii="David" w:eastAsia="David" w:hAnsi="David" w:cs="David"/>
          <w:rtl/>
        </w:rPr>
        <w:t xml:space="preserve"> לצרף קו"ח</w:t>
      </w:r>
      <w:r w:rsidRPr="008246ED">
        <w:rPr>
          <w:rFonts w:ascii="David" w:eastAsia="David" w:hAnsi="David" w:cs="David" w:hint="cs"/>
          <w:rtl/>
        </w:rPr>
        <w:t>.</w:t>
      </w:r>
    </w:p>
    <w:p w14:paraId="2F268C08" w14:textId="179B0200" w:rsidR="008246ED" w:rsidRPr="008246ED" w:rsidRDefault="004A418A" w:rsidP="008246ED">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8246ED">
        <w:rPr>
          <w:rFonts w:ascii="David" w:hAnsi="David" w:cs="David" w:hint="cs"/>
          <w:rtl/>
        </w:rPr>
        <w:t xml:space="preserve">המנהל המוצע יוכיח </w:t>
      </w:r>
      <w:r w:rsidR="008246ED" w:rsidRPr="008246ED">
        <w:rPr>
          <w:rFonts w:ascii="David" w:hAnsi="David" w:cs="David" w:hint="cs"/>
          <w:rtl/>
        </w:rPr>
        <w:t xml:space="preserve">כי </w:t>
      </w:r>
      <w:r w:rsidR="008246ED" w:rsidRPr="008246ED">
        <w:rPr>
          <w:rFonts w:ascii="David" w:hAnsi="David" w:cs="David" w:hint="cs"/>
          <w:rtl/>
        </w:rPr>
        <w:t>בחמש השנים שקדמו למועד הגשת ההצעות, ליווה מנהל הפרויקט לפחות עשר רשויות מקומיות שונות בנושא תהליכי ליבה, אשר מתוכן לפחות חמש רשויות שאינן שייכות למגזר היהודי.</w:t>
      </w:r>
    </w:p>
    <w:tbl>
      <w:tblPr>
        <w:tblStyle w:val="TableGrid"/>
        <w:bidiVisual/>
        <w:tblW w:w="14755" w:type="dxa"/>
        <w:jc w:val="center"/>
        <w:tblLook w:val="04A0" w:firstRow="1" w:lastRow="0" w:firstColumn="1" w:lastColumn="0" w:noHBand="0" w:noVBand="1"/>
      </w:tblPr>
      <w:tblGrid>
        <w:gridCol w:w="1655"/>
        <w:gridCol w:w="1270"/>
        <w:gridCol w:w="1139"/>
        <w:gridCol w:w="1581"/>
        <w:gridCol w:w="1520"/>
        <w:gridCol w:w="4970"/>
        <w:gridCol w:w="2620"/>
      </w:tblGrid>
      <w:tr w:rsidR="008246ED" w:rsidRPr="00ED277E" w14:paraId="4527B79A" w14:textId="77777777" w:rsidTr="00ED277E">
        <w:trPr>
          <w:jc w:val="center"/>
        </w:trPr>
        <w:tc>
          <w:tcPr>
            <w:tcW w:w="1655" w:type="dxa"/>
            <w:shd w:val="clear" w:color="auto" w:fill="BFBFBF" w:themeFill="background1" w:themeFillShade="BF"/>
            <w:vAlign w:val="center"/>
          </w:tcPr>
          <w:p w14:paraId="42FD7915"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שם הלקוח (שם הרשות)</w:t>
            </w:r>
          </w:p>
        </w:tc>
        <w:tc>
          <w:tcPr>
            <w:tcW w:w="1270" w:type="dxa"/>
            <w:shd w:val="clear" w:color="auto" w:fill="BFBFBF" w:themeFill="background1" w:themeFillShade="BF"/>
            <w:vAlign w:val="center"/>
          </w:tcPr>
          <w:p w14:paraId="111AEC74"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פרטי איש הקשר</w:t>
            </w:r>
          </w:p>
        </w:tc>
        <w:tc>
          <w:tcPr>
            <w:tcW w:w="1139" w:type="dxa"/>
            <w:shd w:val="clear" w:color="auto" w:fill="BFBFBF" w:themeFill="background1" w:themeFillShade="BF"/>
            <w:vAlign w:val="center"/>
          </w:tcPr>
          <w:p w14:paraId="50EDDF1A"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פרטי התקשרות</w:t>
            </w:r>
          </w:p>
        </w:tc>
        <w:tc>
          <w:tcPr>
            <w:tcW w:w="1581" w:type="dxa"/>
            <w:shd w:val="clear" w:color="auto" w:fill="BFBFBF" w:themeFill="background1" w:themeFillShade="BF"/>
            <w:vAlign w:val="center"/>
          </w:tcPr>
          <w:p w14:paraId="5094D4CA"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מועד תחילת מתן השירות (חודש ושנה)</w:t>
            </w:r>
          </w:p>
        </w:tc>
        <w:tc>
          <w:tcPr>
            <w:tcW w:w="1520" w:type="dxa"/>
            <w:shd w:val="clear" w:color="auto" w:fill="BFBFBF" w:themeFill="background1" w:themeFillShade="BF"/>
            <w:vAlign w:val="center"/>
          </w:tcPr>
          <w:p w14:paraId="78B43C3F"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מועד סיום מתן השירות (חודש ושנה)</w:t>
            </w:r>
          </w:p>
        </w:tc>
        <w:tc>
          <w:tcPr>
            <w:tcW w:w="4970" w:type="dxa"/>
            <w:shd w:val="clear" w:color="auto" w:fill="BFBFBF" w:themeFill="background1" w:themeFillShade="BF"/>
            <w:vAlign w:val="center"/>
          </w:tcPr>
          <w:p w14:paraId="3578282F" w14:textId="3A47C687"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 xml:space="preserve">תהליכי הליבה </w:t>
            </w:r>
            <w:r w:rsidRPr="00ED277E">
              <w:rPr>
                <w:rFonts w:ascii="David" w:hAnsi="David" w:cs="David"/>
                <w:b/>
                <w:bCs/>
                <w:u w:val="single"/>
                <w:rtl/>
              </w:rPr>
              <w:t>שליווה</w:t>
            </w:r>
            <w:r w:rsidRPr="00ED277E">
              <w:rPr>
                <w:rFonts w:ascii="David" w:hAnsi="David" w:cs="David"/>
                <w:b/>
                <w:bCs/>
                <w:rtl/>
              </w:rPr>
              <w:t xml:space="preserve"> </w:t>
            </w:r>
            <w:r w:rsidRPr="00ED277E">
              <w:rPr>
                <w:rFonts w:ascii="David" w:hAnsi="David" w:cs="David"/>
                <w:b/>
                <w:bCs/>
                <w:rtl/>
              </w:rPr>
              <w:t>המנהל</w:t>
            </w:r>
            <w:r w:rsidRPr="00ED277E">
              <w:rPr>
                <w:rFonts w:ascii="David" w:hAnsi="David" w:cs="David"/>
                <w:b/>
                <w:bCs/>
                <w:rtl/>
              </w:rPr>
              <w:t xml:space="preserve"> (יש לסמן)</w:t>
            </w:r>
          </w:p>
        </w:tc>
        <w:tc>
          <w:tcPr>
            <w:tcW w:w="2620" w:type="dxa"/>
            <w:shd w:val="clear" w:color="auto" w:fill="BFBFBF" w:themeFill="background1" w:themeFillShade="BF"/>
            <w:vAlign w:val="center"/>
          </w:tcPr>
          <w:p w14:paraId="5DAA711C" w14:textId="2261EB51" w:rsidR="008246ED" w:rsidRPr="00ED277E" w:rsidRDefault="008246ED" w:rsidP="00B72840">
            <w:pPr>
              <w:pStyle w:val="ListParagraph"/>
              <w:widowControl w:val="0"/>
              <w:adjustRightInd w:val="0"/>
              <w:spacing w:line="360" w:lineRule="auto"/>
              <w:ind w:left="0"/>
              <w:jc w:val="both"/>
              <w:textAlignment w:val="baseline"/>
              <w:rPr>
                <w:rFonts w:ascii="David" w:hAnsi="David" w:cs="David"/>
                <w:b/>
                <w:bCs/>
                <w:rtl/>
              </w:rPr>
            </w:pPr>
            <w:r w:rsidRPr="00ED277E">
              <w:rPr>
                <w:rFonts w:ascii="David" w:hAnsi="David" w:cs="David"/>
                <w:b/>
                <w:bCs/>
                <w:rtl/>
              </w:rPr>
              <w:t xml:space="preserve">פירוט </w:t>
            </w:r>
            <w:r w:rsidRPr="00ED277E">
              <w:rPr>
                <w:rFonts w:ascii="David" w:hAnsi="David" w:cs="David"/>
                <w:b/>
                <w:bCs/>
                <w:u w:val="single"/>
                <w:rtl/>
              </w:rPr>
              <w:t>הלווי</w:t>
            </w:r>
            <w:r w:rsidRPr="00ED277E">
              <w:rPr>
                <w:rFonts w:ascii="David" w:hAnsi="David" w:cs="David"/>
                <w:b/>
                <w:bCs/>
                <w:rtl/>
              </w:rPr>
              <w:t xml:space="preserve"> שביצע </w:t>
            </w:r>
            <w:r w:rsidRPr="00ED277E">
              <w:rPr>
                <w:rFonts w:ascii="David" w:hAnsi="David" w:cs="David"/>
                <w:b/>
                <w:bCs/>
                <w:rtl/>
              </w:rPr>
              <w:t>המנהל</w:t>
            </w:r>
            <w:r w:rsidRPr="00ED277E">
              <w:rPr>
                <w:rFonts w:ascii="David" w:hAnsi="David" w:cs="David"/>
                <w:b/>
                <w:bCs/>
                <w:rtl/>
              </w:rPr>
              <w:t xml:space="preserve"> ביחס לתהליכי הליבה</w:t>
            </w:r>
          </w:p>
        </w:tc>
      </w:tr>
      <w:tr w:rsidR="008246ED" w:rsidRPr="00ED277E" w14:paraId="2B526C43" w14:textId="77777777" w:rsidTr="00ED277E">
        <w:trPr>
          <w:jc w:val="center"/>
        </w:trPr>
        <w:tc>
          <w:tcPr>
            <w:tcW w:w="1655" w:type="dxa"/>
            <w:vAlign w:val="center"/>
          </w:tcPr>
          <w:p w14:paraId="1FBB5C46"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p w14:paraId="71CFAE49"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475E23F3"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0195FDD1"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81" w:type="dxa"/>
            <w:vAlign w:val="center"/>
          </w:tcPr>
          <w:p w14:paraId="7236FAE9"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20" w:type="dxa"/>
            <w:vAlign w:val="center"/>
          </w:tcPr>
          <w:p w14:paraId="4244C17E"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970" w:type="dxa"/>
            <w:vAlign w:val="center"/>
          </w:tcPr>
          <w:p w14:paraId="62BFE619"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מיפוי ואפיון צרכי הרשות; </w:t>
            </w:r>
          </w:p>
          <w:p w14:paraId="76EB396D"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מתן מענה רשותי באמצעות העמקה בתרחיש הייחוס בהתאם לאיומים ברשות בזמן חירום; </w:t>
            </w:r>
          </w:p>
          <w:p w14:paraId="3906FD77"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מבנה ארגוני לתרחיש הייחוס; </w:t>
            </w:r>
          </w:p>
          <w:p w14:paraId="5C36833D"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כתיבת נהלים </w:t>
            </w:r>
            <w:proofErr w:type="spellStart"/>
            <w:r w:rsidRPr="00ED277E">
              <w:rPr>
                <w:rFonts w:ascii="David" w:hAnsi="David" w:cs="David"/>
                <w:rtl/>
              </w:rPr>
              <w:t>רשותיים</w:t>
            </w:r>
            <w:proofErr w:type="spellEnd"/>
            <w:r w:rsidRPr="00ED277E">
              <w:rPr>
                <w:rFonts w:ascii="David" w:hAnsi="David" w:cs="David"/>
                <w:rtl/>
              </w:rPr>
              <w:t xml:space="preserve"> בתחום החירום; </w:t>
            </w:r>
          </w:p>
          <w:p w14:paraId="3255A02A"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הכשרת והדרכת בעלי תפקיד בתחום החירום; </w:t>
            </w:r>
          </w:p>
          <w:p w14:paraId="19EE3F68"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תכניות עבודה </w:t>
            </w:r>
            <w:proofErr w:type="spellStart"/>
            <w:r w:rsidRPr="00ED277E">
              <w:rPr>
                <w:rFonts w:ascii="David" w:hAnsi="David" w:cs="David"/>
                <w:rtl/>
              </w:rPr>
              <w:t>רשותיות</w:t>
            </w:r>
            <w:proofErr w:type="spellEnd"/>
            <w:r w:rsidRPr="00ED277E">
              <w:rPr>
                <w:rFonts w:ascii="David" w:hAnsi="David" w:cs="David"/>
                <w:rtl/>
              </w:rPr>
              <w:t xml:space="preserve"> לחירום כולל מעקב ובקרה; </w:t>
            </w:r>
          </w:p>
          <w:p w14:paraId="64032B95"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הטמעת תהליך ארגוני בתחום החירום; </w:t>
            </w:r>
          </w:p>
          <w:p w14:paraId="68ABD2CF"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tl/>
              </w:rPr>
            </w:pPr>
            <w:r w:rsidRPr="00ED277E">
              <w:rPr>
                <w:rFonts w:ascii="David" w:hAnsi="David" w:cs="David"/>
                <w:rtl/>
              </w:rPr>
              <w:t>הובלת תהליך ארגוני ובניית מסוגלות והיערכות לשעת חירום.</w:t>
            </w:r>
          </w:p>
        </w:tc>
        <w:tc>
          <w:tcPr>
            <w:tcW w:w="2620" w:type="dxa"/>
            <w:vAlign w:val="center"/>
          </w:tcPr>
          <w:p w14:paraId="22C34DAE"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ED277E" w14:paraId="5BF3C101" w14:textId="77777777" w:rsidTr="00ED277E">
        <w:trPr>
          <w:jc w:val="center"/>
        </w:trPr>
        <w:tc>
          <w:tcPr>
            <w:tcW w:w="1655" w:type="dxa"/>
            <w:vAlign w:val="center"/>
          </w:tcPr>
          <w:p w14:paraId="14100BF4"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p w14:paraId="46A7394D"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184E1884"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070F35C1"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81" w:type="dxa"/>
            <w:vAlign w:val="center"/>
          </w:tcPr>
          <w:p w14:paraId="6D8DF09F"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20" w:type="dxa"/>
            <w:vAlign w:val="center"/>
          </w:tcPr>
          <w:p w14:paraId="7954F6D9"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970" w:type="dxa"/>
            <w:vAlign w:val="center"/>
          </w:tcPr>
          <w:p w14:paraId="4B8EE309"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מיפוי ואפיון צרכי הרשות; </w:t>
            </w:r>
          </w:p>
          <w:p w14:paraId="43A8A204"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lastRenderedPageBreak/>
              <w:t xml:space="preserve">מתן מענה רשותי באמצעות העמקה בתרחיש הייחוס בהתאם לאיומים ברשות בזמן חירום; </w:t>
            </w:r>
          </w:p>
          <w:p w14:paraId="375C53D0"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מבנה ארגוני לתרחיש הייחוס; </w:t>
            </w:r>
          </w:p>
          <w:p w14:paraId="6C081CAA"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כתיבת נהלים </w:t>
            </w:r>
            <w:proofErr w:type="spellStart"/>
            <w:r w:rsidRPr="00ED277E">
              <w:rPr>
                <w:rFonts w:ascii="David" w:hAnsi="David" w:cs="David"/>
                <w:rtl/>
              </w:rPr>
              <w:t>רשותיים</w:t>
            </w:r>
            <w:proofErr w:type="spellEnd"/>
            <w:r w:rsidRPr="00ED277E">
              <w:rPr>
                <w:rFonts w:ascii="David" w:hAnsi="David" w:cs="David"/>
                <w:rtl/>
              </w:rPr>
              <w:t xml:space="preserve"> בתחום החירום; </w:t>
            </w:r>
          </w:p>
          <w:p w14:paraId="0E409840"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הכשרת והדרכת בעלי תפקיד בתחום החירום; </w:t>
            </w:r>
          </w:p>
          <w:p w14:paraId="5F1D97B4"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תכניות עבודה </w:t>
            </w:r>
            <w:proofErr w:type="spellStart"/>
            <w:r w:rsidRPr="00ED277E">
              <w:rPr>
                <w:rFonts w:ascii="David" w:hAnsi="David" w:cs="David"/>
                <w:rtl/>
              </w:rPr>
              <w:t>רשותיות</w:t>
            </w:r>
            <w:proofErr w:type="spellEnd"/>
            <w:r w:rsidRPr="00ED277E">
              <w:rPr>
                <w:rFonts w:ascii="David" w:hAnsi="David" w:cs="David"/>
                <w:rtl/>
              </w:rPr>
              <w:t xml:space="preserve"> לחירום כולל מעקב ובקרה; </w:t>
            </w:r>
          </w:p>
          <w:p w14:paraId="0D51C709"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הטמעת תהליך ארגוני בתחום החירום; </w:t>
            </w:r>
          </w:p>
          <w:p w14:paraId="154D544D"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tl/>
              </w:rPr>
            </w:pPr>
            <w:r w:rsidRPr="00ED277E">
              <w:rPr>
                <w:rFonts w:ascii="David" w:hAnsi="David" w:cs="David"/>
                <w:rtl/>
              </w:rPr>
              <w:t>הובלת תהליך ארגוני ובניית מסוגלות והיערכות לשעת חירום.</w:t>
            </w:r>
          </w:p>
        </w:tc>
        <w:tc>
          <w:tcPr>
            <w:tcW w:w="2620" w:type="dxa"/>
            <w:vAlign w:val="center"/>
          </w:tcPr>
          <w:p w14:paraId="52A7D202"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ED277E" w14:paraId="45022723" w14:textId="77777777" w:rsidTr="00ED277E">
        <w:trPr>
          <w:jc w:val="center"/>
        </w:trPr>
        <w:tc>
          <w:tcPr>
            <w:tcW w:w="1655" w:type="dxa"/>
            <w:vAlign w:val="center"/>
          </w:tcPr>
          <w:p w14:paraId="314017A9"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p w14:paraId="02D86F23"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442C42CB"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710B3E9C"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81" w:type="dxa"/>
            <w:vAlign w:val="center"/>
          </w:tcPr>
          <w:p w14:paraId="576DE7D9"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20" w:type="dxa"/>
            <w:vAlign w:val="center"/>
          </w:tcPr>
          <w:p w14:paraId="2E644F5E"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970" w:type="dxa"/>
            <w:vAlign w:val="center"/>
          </w:tcPr>
          <w:p w14:paraId="59459354"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מיפוי ואפיון צרכי הרשות; </w:t>
            </w:r>
          </w:p>
          <w:p w14:paraId="5D31D09C"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מתן מענה רשותי באמצעות העמקה בתרחיש הייחוס בהתאם לאיומים ברשות בזמן חירום; </w:t>
            </w:r>
          </w:p>
          <w:p w14:paraId="5B1CDB5E"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מבנה ארגוני לתרחיש הייחוס; </w:t>
            </w:r>
          </w:p>
          <w:p w14:paraId="7D189829"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כתיבת נהלים </w:t>
            </w:r>
            <w:proofErr w:type="spellStart"/>
            <w:r w:rsidRPr="00ED277E">
              <w:rPr>
                <w:rFonts w:ascii="David" w:hAnsi="David" w:cs="David"/>
                <w:rtl/>
              </w:rPr>
              <w:t>רשותיים</w:t>
            </w:r>
            <w:proofErr w:type="spellEnd"/>
            <w:r w:rsidRPr="00ED277E">
              <w:rPr>
                <w:rFonts w:ascii="David" w:hAnsi="David" w:cs="David"/>
                <w:rtl/>
              </w:rPr>
              <w:t xml:space="preserve"> בתחום החירום; </w:t>
            </w:r>
          </w:p>
          <w:p w14:paraId="33925621"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הכשרת והדרכת בעלי תפקיד בתחום החירום; </w:t>
            </w:r>
          </w:p>
          <w:p w14:paraId="0FFF05EF"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תכניות עבודה </w:t>
            </w:r>
            <w:proofErr w:type="spellStart"/>
            <w:r w:rsidRPr="00ED277E">
              <w:rPr>
                <w:rFonts w:ascii="David" w:hAnsi="David" w:cs="David"/>
                <w:rtl/>
              </w:rPr>
              <w:t>רשותיות</w:t>
            </w:r>
            <w:proofErr w:type="spellEnd"/>
            <w:r w:rsidRPr="00ED277E">
              <w:rPr>
                <w:rFonts w:ascii="David" w:hAnsi="David" w:cs="David"/>
                <w:rtl/>
              </w:rPr>
              <w:t xml:space="preserve"> לחירום כולל מעקב ובקרה; </w:t>
            </w:r>
          </w:p>
          <w:p w14:paraId="4593626A"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lastRenderedPageBreak/>
              <w:t xml:space="preserve">הטמעת תהליך ארגוני בתחום החירום; </w:t>
            </w:r>
          </w:p>
          <w:p w14:paraId="42334603"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tl/>
              </w:rPr>
            </w:pPr>
            <w:r w:rsidRPr="00ED277E">
              <w:rPr>
                <w:rFonts w:ascii="David" w:hAnsi="David" w:cs="David"/>
                <w:rtl/>
              </w:rPr>
              <w:t>הובלת תהליך ארגוני ובניית מסוגלות והיערכות לשעת חירום.</w:t>
            </w:r>
          </w:p>
        </w:tc>
        <w:tc>
          <w:tcPr>
            <w:tcW w:w="2620" w:type="dxa"/>
            <w:vAlign w:val="center"/>
          </w:tcPr>
          <w:p w14:paraId="4411C232"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r>
      <w:tr w:rsidR="008246ED" w:rsidRPr="00ED277E" w14:paraId="76E08272" w14:textId="77777777" w:rsidTr="00ED277E">
        <w:trPr>
          <w:jc w:val="center"/>
        </w:trPr>
        <w:tc>
          <w:tcPr>
            <w:tcW w:w="1655" w:type="dxa"/>
            <w:vAlign w:val="center"/>
          </w:tcPr>
          <w:p w14:paraId="7EA43610"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270" w:type="dxa"/>
            <w:vAlign w:val="center"/>
          </w:tcPr>
          <w:p w14:paraId="7CBB0788"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139" w:type="dxa"/>
            <w:vAlign w:val="center"/>
          </w:tcPr>
          <w:p w14:paraId="2E1CF933"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81" w:type="dxa"/>
            <w:vAlign w:val="center"/>
          </w:tcPr>
          <w:p w14:paraId="2890D8B2"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1520" w:type="dxa"/>
            <w:vAlign w:val="center"/>
          </w:tcPr>
          <w:p w14:paraId="57D5DCDC"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c>
          <w:tcPr>
            <w:tcW w:w="4970" w:type="dxa"/>
            <w:vAlign w:val="center"/>
          </w:tcPr>
          <w:p w14:paraId="4286C69A"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מיפוי ואפיון צרכי הרשות; </w:t>
            </w:r>
          </w:p>
          <w:p w14:paraId="477DE440"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מתן מענה רשותי באמצעות העמקה בתרחיש הייחוס בהתאם לאיומים ברשות בזמן חירום; </w:t>
            </w:r>
          </w:p>
          <w:p w14:paraId="43AA5114"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מבנה ארגוני לתרחיש הייחוס; </w:t>
            </w:r>
          </w:p>
          <w:p w14:paraId="77F54055"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כתיבת נהלים </w:t>
            </w:r>
            <w:proofErr w:type="spellStart"/>
            <w:r w:rsidRPr="00ED277E">
              <w:rPr>
                <w:rFonts w:ascii="David" w:hAnsi="David" w:cs="David"/>
                <w:rtl/>
              </w:rPr>
              <w:t>רשותיים</w:t>
            </w:r>
            <w:proofErr w:type="spellEnd"/>
            <w:r w:rsidRPr="00ED277E">
              <w:rPr>
                <w:rFonts w:ascii="David" w:hAnsi="David" w:cs="David"/>
                <w:rtl/>
              </w:rPr>
              <w:t xml:space="preserve"> בתחום החירום; </w:t>
            </w:r>
          </w:p>
          <w:p w14:paraId="16B1F571"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הכשרת והדרכת בעלי תפקיד בתחום החירום; </w:t>
            </w:r>
          </w:p>
          <w:p w14:paraId="4421AD91"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בניית תכניות עבודה </w:t>
            </w:r>
            <w:proofErr w:type="spellStart"/>
            <w:r w:rsidRPr="00ED277E">
              <w:rPr>
                <w:rFonts w:ascii="David" w:hAnsi="David" w:cs="David"/>
                <w:rtl/>
              </w:rPr>
              <w:t>רשותיות</w:t>
            </w:r>
            <w:proofErr w:type="spellEnd"/>
            <w:r w:rsidRPr="00ED277E">
              <w:rPr>
                <w:rFonts w:ascii="David" w:hAnsi="David" w:cs="David"/>
                <w:rtl/>
              </w:rPr>
              <w:t xml:space="preserve"> לחירום כולל מעקב ובקרה; </w:t>
            </w:r>
          </w:p>
          <w:p w14:paraId="5B0C7262"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Pr>
            </w:pPr>
            <w:r w:rsidRPr="00ED277E">
              <w:rPr>
                <w:rFonts w:ascii="David" w:hAnsi="David" w:cs="David"/>
                <w:rtl/>
              </w:rPr>
              <w:t xml:space="preserve">הטמעת תהליך ארגוני בתחום החירום; </w:t>
            </w:r>
          </w:p>
          <w:p w14:paraId="078D0A39" w14:textId="77777777" w:rsidR="008246ED" w:rsidRPr="00ED277E" w:rsidRDefault="008246ED" w:rsidP="00B72840">
            <w:pPr>
              <w:pStyle w:val="ListParagraph"/>
              <w:widowControl w:val="0"/>
              <w:numPr>
                <w:ilvl w:val="0"/>
                <w:numId w:val="69"/>
              </w:numPr>
              <w:spacing w:before="240" w:line="276" w:lineRule="auto"/>
              <w:jc w:val="both"/>
              <w:outlineLvl w:val="7"/>
              <w:rPr>
                <w:rFonts w:ascii="David" w:hAnsi="David" w:cs="David"/>
                <w:rtl/>
              </w:rPr>
            </w:pPr>
            <w:r w:rsidRPr="00ED277E">
              <w:rPr>
                <w:rFonts w:ascii="David" w:hAnsi="David" w:cs="David"/>
                <w:rtl/>
              </w:rPr>
              <w:t>הובלת תהליך ארגוני ובניית מסוגלות והיערכות לשעת חירום.</w:t>
            </w:r>
          </w:p>
        </w:tc>
        <w:tc>
          <w:tcPr>
            <w:tcW w:w="2620" w:type="dxa"/>
            <w:vAlign w:val="center"/>
          </w:tcPr>
          <w:p w14:paraId="48CDE068" w14:textId="77777777" w:rsidR="008246ED" w:rsidRPr="00ED277E" w:rsidRDefault="008246ED" w:rsidP="00B72840">
            <w:pPr>
              <w:pStyle w:val="ListParagraph"/>
              <w:widowControl w:val="0"/>
              <w:adjustRightInd w:val="0"/>
              <w:spacing w:line="360" w:lineRule="auto"/>
              <w:ind w:left="0"/>
              <w:jc w:val="both"/>
              <w:textAlignment w:val="baseline"/>
              <w:rPr>
                <w:rFonts w:ascii="David" w:hAnsi="David" w:cs="David"/>
                <w:rtl/>
              </w:rPr>
            </w:pPr>
          </w:p>
        </w:tc>
      </w:tr>
    </w:tbl>
    <w:p w14:paraId="5502CEEA" w14:textId="067A3B33" w:rsidR="004A418A" w:rsidRPr="008246ED" w:rsidRDefault="004A418A" w:rsidP="008246ED">
      <w:pPr>
        <w:pStyle w:val="ListParagraph"/>
        <w:widowControl w:val="0"/>
        <w:adjustRightInd w:val="0"/>
        <w:spacing w:line="360" w:lineRule="auto"/>
        <w:ind w:left="840"/>
        <w:jc w:val="both"/>
        <w:textAlignment w:val="baseline"/>
        <w:rPr>
          <w:rFonts w:ascii="David" w:eastAsia="David" w:hAnsi="David" w:cs="David"/>
        </w:rPr>
      </w:pPr>
    </w:p>
    <w:p w14:paraId="65364F43" w14:textId="77777777" w:rsidR="00ED277E" w:rsidRDefault="00ED277E" w:rsidP="00ED277E">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7C8D1C7" w14:textId="6F8BBAB1" w:rsidR="004A418A" w:rsidRDefault="004A418A" w:rsidP="004A418A">
      <w:pPr>
        <w:widowControl w:val="0"/>
        <w:adjustRightInd w:val="0"/>
        <w:spacing w:line="360" w:lineRule="auto"/>
        <w:jc w:val="both"/>
        <w:textAlignment w:val="baseline"/>
        <w:rPr>
          <w:rFonts w:ascii="David" w:eastAsia="David" w:hAnsi="David"/>
          <w:rtl/>
        </w:rPr>
      </w:pPr>
    </w:p>
    <w:p w14:paraId="5E861415" w14:textId="58BD462A" w:rsidR="00ED277E" w:rsidRDefault="00ED277E" w:rsidP="004A418A">
      <w:pPr>
        <w:widowControl w:val="0"/>
        <w:adjustRightInd w:val="0"/>
        <w:spacing w:line="360" w:lineRule="auto"/>
        <w:jc w:val="both"/>
        <w:textAlignment w:val="baseline"/>
        <w:rPr>
          <w:rFonts w:ascii="David" w:eastAsia="David" w:hAnsi="David"/>
          <w:rtl/>
        </w:rPr>
      </w:pPr>
    </w:p>
    <w:p w14:paraId="70399F9B" w14:textId="77777777" w:rsidR="00ED277E" w:rsidRDefault="00ED277E" w:rsidP="004A418A">
      <w:pPr>
        <w:widowControl w:val="0"/>
        <w:adjustRightInd w:val="0"/>
        <w:spacing w:line="360" w:lineRule="auto"/>
        <w:jc w:val="both"/>
        <w:textAlignment w:val="baseline"/>
        <w:rPr>
          <w:rFonts w:ascii="David" w:eastAsia="David" w:hAnsi="David"/>
          <w:rtl/>
        </w:rPr>
      </w:pPr>
    </w:p>
    <w:p w14:paraId="1E24B947" w14:textId="77777777" w:rsidR="004A418A" w:rsidRPr="004A418A" w:rsidRDefault="004A418A" w:rsidP="004A418A">
      <w:pPr>
        <w:widowControl w:val="0"/>
        <w:adjustRightInd w:val="0"/>
        <w:spacing w:line="360" w:lineRule="auto"/>
        <w:jc w:val="both"/>
        <w:textAlignment w:val="baseline"/>
        <w:rPr>
          <w:rFonts w:ascii="David" w:eastAsia="David" w:hAnsi="David"/>
        </w:rPr>
      </w:pPr>
    </w:p>
    <w:p w14:paraId="350103ED" w14:textId="77777777" w:rsidR="00246DAD" w:rsidRPr="00246DAD" w:rsidRDefault="00246DAD" w:rsidP="006472E0">
      <w:pPr>
        <w:pStyle w:val="ListParagraph"/>
        <w:spacing w:line="360" w:lineRule="auto"/>
        <w:ind w:left="357"/>
        <w:rPr>
          <w:rFonts w:ascii="David" w:hAnsi="David" w:cs="David"/>
          <w:b/>
          <w:bCs/>
          <w:u w:val="single"/>
          <w:rtl/>
        </w:rPr>
      </w:pPr>
    </w:p>
    <w:p w14:paraId="03005DDD" w14:textId="77777777" w:rsidR="006472E0" w:rsidRPr="00DD6E47" w:rsidRDefault="006472E0" w:rsidP="006472E0">
      <w:pPr>
        <w:spacing w:line="360" w:lineRule="auto"/>
        <w:jc w:val="center"/>
        <w:rPr>
          <w:rFonts w:ascii="David" w:hAnsi="David"/>
          <w:b/>
          <w:bCs/>
          <w:rtl/>
        </w:rPr>
      </w:pPr>
      <w:bookmarkStart w:id="152" w:name="_Toc179603297"/>
      <w:bookmarkStart w:id="153" w:name="_Toc220648261"/>
      <w:bookmarkStart w:id="154" w:name="_Toc268077162"/>
      <w:bookmarkStart w:id="155" w:name="_Toc268775998"/>
      <w:bookmarkStart w:id="156" w:name="_Toc275421024"/>
      <w:bookmarkStart w:id="157" w:name="_Toc289845821"/>
      <w:bookmarkStart w:id="158" w:name="_Toc289865317"/>
      <w:bookmarkStart w:id="159" w:name="_Toc306011001"/>
      <w:bookmarkStart w:id="160" w:name="_Toc313188226"/>
      <w:bookmarkStart w:id="161" w:name="_Toc218923281"/>
      <w:bookmarkStart w:id="162" w:name="_Toc252446113"/>
      <w:bookmarkEnd w:id="139"/>
      <w:bookmarkEnd w:id="140"/>
      <w:bookmarkEnd w:id="141"/>
      <w:bookmarkEnd w:id="142"/>
      <w:bookmarkEnd w:id="143"/>
      <w:bookmarkEnd w:id="144"/>
      <w:bookmarkEnd w:id="145"/>
      <w:bookmarkEnd w:id="146"/>
      <w:bookmarkEnd w:id="147"/>
      <w:bookmarkEnd w:id="148"/>
      <w:bookmarkEnd w:id="149"/>
      <w:bookmarkEnd w:id="150"/>
      <w:r w:rsidRPr="00DD6E47">
        <w:rPr>
          <w:rFonts w:ascii="David" w:hAnsi="David" w:hint="eastAsia"/>
          <w:b/>
          <w:bCs/>
          <w:rtl/>
        </w:rPr>
        <w:lastRenderedPageBreak/>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2AFB148" w14:textId="77777777" w:rsidTr="00ED277E">
        <w:trPr>
          <w:trHeight w:val="510"/>
          <w:jc w:val="center"/>
        </w:trPr>
        <w:tc>
          <w:tcPr>
            <w:tcW w:w="2181" w:type="dxa"/>
          </w:tcPr>
          <w:p w14:paraId="401D94B1"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49DE26FD"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6A8A9CD6"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6E4C91E8" w14:textId="77777777" w:rsidTr="00ED277E">
        <w:trPr>
          <w:trHeight w:val="510"/>
          <w:jc w:val="center"/>
        </w:trPr>
        <w:tc>
          <w:tcPr>
            <w:tcW w:w="2181" w:type="dxa"/>
            <w:shd w:val="pct5" w:color="auto" w:fill="auto"/>
          </w:tcPr>
          <w:p w14:paraId="0930F472"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61E725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9160F0F"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0A865ADC"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F585AD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BA2281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6EA1FAD"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0ECE17B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36FFE9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389452" w14:textId="77777777" w:rsidR="00ED277E" w:rsidRDefault="00ED277E" w:rsidP="006472E0">
      <w:pPr>
        <w:spacing w:line="360" w:lineRule="auto"/>
        <w:rPr>
          <w:rFonts w:ascii="David" w:hAnsi="David"/>
          <w:rtl/>
        </w:rPr>
      </w:pPr>
    </w:p>
    <w:p w14:paraId="725A3D7D" w14:textId="77777777" w:rsidR="00ED277E" w:rsidRDefault="00ED277E" w:rsidP="006472E0">
      <w:pPr>
        <w:spacing w:line="360" w:lineRule="auto"/>
        <w:rPr>
          <w:rFonts w:ascii="David" w:hAnsi="David"/>
          <w:rtl/>
        </w:rPr>
      </w:pPr>
    </w:p>
    <w:p w14:paraId="4A86315B" w14:textId="129ED4E6" w:rsidR="006472E0" w:rsidRPr="00DD6E47" w:rsidRDefault="006472E0" w:rsidP="00ED277E">
      <w:pPr>
        <w:spacing w:line="360" w:lineRule="auto"/>
        <w:ind w:left="1440" w:firstLine="720"/>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92055BD" w14:textId="5769B456" w:rsidR="006472E0" w:rsidRPr="00DD6E47" w:rsidRDefault="006472E0" w:rsidP="006472E0">
      <w:pPr>
        <w:spacing w:line="360" w:lineRule="auto"/>
        <w:rPr>
          <w:rFonts w:ascii="David" w:hAnsi="David"/>
          <w:rtl/>
        </w:rPr>
      </w:pPr>
      <w:r w:rsidRPr="00DD6E47">
        <w:rPr>
          <w:rFonts w:ascii="David" w:hAnsi="David"/>
          <w:rtl/>
        </w:rPr>
        <w:t xml:space="preserve">            </w:t>
      </w:r>
      <w:r w:rsidR="00ED277E">
        <w:rPr>
          <w:rFonts w:ascii="David" w:hAnsi="David"/>
          <w:rtl/>
        </w:rPr>
        <w:tab/>
      </w:r>
      <w:r w:rsidR="00ED277E">
        <w:rPr>
          <w:rFonts w:ascii="David" w:hAnsi="David"/>
          <w:rtl/>
        </w:rPr>
        <w:tab/>
      </w:r>
      <w:r w:rsidR="00ED277E">
        <w:rPr>
          <w:rFonts w:ascii="David" w:hAnsi="David"/>
          <w:rtl/>
        </w:rPr>
        <w:tab/>
      </w:r>
      <w:r w:rsidR="00ED277E">
        <w:rPr>
          <w:rFonts w:ascii="David" w:hAnsi="David"/>
          <w:rtl/>
        </w:rPr>
        <w:tab/>
      </w:r>
      <w:r w:rsidRPr="00DD6E47">
        <w:rPr>
          <w:rFonts w:ascii="David" w:hAnsi="David"/>
          <w:rtl/>
        </w:rPr>
        <w:t>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087F7D7A" w14:textId="77777777" w:rsidR="008246ED" w:rsidRDefault="008246ED" w:rsidP="006472E0">
      <w:pPr>
        <w:pStyle w:val="ListParagraph"/>
        <w:spacing w:line="360" w:lineRule="auto"/>
        <w:ind w:left="0"/>
        <w:outlineLvl w:val="0"/>
        <w:rPr>
          <w:rFonts w:ascii="David" w:hAnsi="David" w:cs="David"/>
          <w:b/>
          <w:bCs/>
          <w:rtl/>
          <w:lang w:eastAsia="en-US"/>
        </w:rPr>
        <w:sectPr w:rsidR="008246ED" w:rsidSect="008246ED">
          <w:endnotePr>
            <w:numFmt w:val="lowerLetter"/>
          </w:endnotePr>
          <w:pgSz w:w="16840" w:h="11907" w:orient="landscape"/>
          <w:pgMar w:top="1080" w:right="965" w:bottom="1800" w:left="1253" w:header="720" w:footer="720" w:gutter="0"/>
          <w:cols w:space="720"/>
          <w:bidi/>
          <w:rtlGutter/>
        </w:sectPr>
      </w:pPr>
    </w:p>
    <w:p w14:paraId="0885F9CC" w14:textId="0A5F63AC" w:rsidR="006472E0" w:rsidRPr="00DD6E47" w:rsidRDefault="006472E0" w:rsidP="006472E0">
      <w:pPr>
        <w:pStyle w:val="ListParagraph"/>
        <w:spacing w:line="360" w:lineRule="auto"/>
        <w:ind w:left="0"/>
        <w:outlineLvl w:val="0"/>
        <w:rPr>
          <w:rFonts w:ascii="David" w:hAnsi="David" w:cs="David"/>
          <w:b/>
          <w:bCs/>
          <w:rtl/>
          <w:lang w:eastAsia="en-US"/>
        </w:rPr>
      </w:pPr>
    </w:p>
    <w:p w14:paraId="16CCBB30" w14:textId="77777777" w:rsidR="006472E0" w:rsidRPr="00DD6E47" w:rsidRDefault="006472E0" w:rsidP="006472E0">
      <w:pPr>
        <w:bidi w:val="0"/>
        <w:rPr>
          <w:rFonts w:ascii="David" w:hAnsi="David"/>
          <w:b/>
          <w:bCs/>
        </w:rPr>
      </w:pPr>
      <w:r w:rsidRPr="00DD6E47">
        <w:rPr>
          <w:rFonts w:ascii="David" w:hAnsi="David"/>
          <w:b/>
          <w:bCs/>
          <w:rtl/>
        </w:rPr>
        <w:br w:type="page"/>
      </w:r>
    </w:p>
    <w:p w14:paraId="4735DD21"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63"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3"/>
    </w:p>
    <w:p w14:paraId="787119C5"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25F69227"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F51B81B"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D10F11F"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DFF2248"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FD2ECEA"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29D78EC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D8DEE04"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F0FB59"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FE774C0" w14:textId="77777777" w:rsidR="006472E0" w:rsidRPr="00DD6E47" w:rsidRDefault="006472E0" w:rsidP="00DD6E47">
      <w:pPr>
        <w:spacing w:line="360" w:lineRule="auto"/>
        <w:jc w:val="both"/>
        <w:rPr>
          <w:rFonts w:ascii="David" w:hAnsi="David"/>
          <w:rtl/>
        </w:rPr>
      </w:pPr>
    </w:p>
    <w:p w14:paraId="5D76C769"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0CCE2EF"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3F2AB1DB"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63F5FFE3"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6F66A5CB" w14:textId="77777777" w:rsidR="006472E0" w:rsidRPr="00DD6E47" w:rsidRDefault="006472E0" w:rsidP="00DD6E47">
      <w:pPr>
        <w:spacing w:line="360" w:lineRule="auto"/>
        <w:jc w:val="both"/>
        <w:rPr>
          <w:rFonts w:ascii="David" w:hAnsi="David"/>
          <w:b/>
          <w:bCs/>
          <w:rtl/>
        </w:rPr>
      </w:pPr>
    </w:p>
    <w:p w14:paraId="4FF34007"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41EC19F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19AC24BF"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7C0A5FF7"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6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51089DB"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56856B9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7DD30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114A1F6"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64"/>
    <w:p w14:paraId="5F96109D"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1B08445C"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5" w:name="_Toc485982312"/>
      <w:r w:rsidRPr="00DD6E47">
        <w:rPr>
          <w:rFonts w:ascii="David" w:hAnsi="David" w:cs="David"/>
          <w:b/>
          <w:bCs/>
          <w:rtl/>
          <w:lang w:eastAsia="en-US"/>
        </w:rPr>
        <w:lastRenderedPageBreak/>
        <w:t xml:space="preserve">נספח א'2 </w:t>
      </w:r>
      <w:bookmarkEnd w:id="152"/>
      <w:bookmarkEnd w:id="153"/>
      <w:bookmarkEnd w:id="154"/>
      <w:bookmarkEnd w:id="155"/>
      <w:bookmarkEnd w:id="156"/>
      <w:bookmarkEnd w:id="157"/>
      <w:bookmarkEnd w:id="158"/>
      <w:bookmarkEnd w:id="159"/>
      <w:bookmarkEnd w:id="160"/>
      <w:r w:rsidRPr="00DD6E47">
        <w:rPr>
          <w:rFonts w:ascii="David" w:hAnsi="David" w:cs="David"/>
          <w:rtl/>
        </w:rPr>
        <w:t>אישור לקיום החקיקה בתחום העסקת עובדים</w:t>
      </w:r>
      <w:bookmarkEnd w:id="165"/>
    </w:p>
    <w:p w14:paraId="2733316D" w14:textId="77777777" w:rsidR="006472E0" w:rsidRPr="00DD6E47" w:rsidRDefault="006472E0" w:rsidP="006472E0">
      <w:pPr>
        <w:keepLines/>
        <w:spacing w:line="360" w:lineRule="auto"/>
        <w:jc w:val="right"/>
        <w:rPr>
          <w:rFonts w:ascii="David" w:hAnsi="David"/>
          <w:rtl/>
        </w:rPr>
      </w:pPr>
      <w:bookmarkStart w:id="166" w:name="_Toc348433818"/>
      <w:bookmarkStart w:id="167" w:name="_Toc306011003"/>
      <w:bookmarkStart w:id="168" w:name="_Toc313188227"/>
      <w:bookmarkEnd w:id="161"/>
      <w:bookmarkEnd w:id="162"/>
      <w:r w:rsidRPr="00DD6E47">
        <w:rPr>
          <w:rFonts w:ascii="David" w:hAnsi="David" w:hint="eastAsia"/>
          <w:rtl/>
        </w:rPr>
        <w:t>תאריך</w:t>
      </w:r>
      <w:r w:rsidRPr="00DD6E47">
        <w:rPr>
          <w:rFonts w:ascii="David" w:hAnsi="David"/>
          <w:rtl/>
        </w:rPr>
        <w:t xml:space="preserve"> : ___/___/____</w:t>
      </w:r>
    </w:p>
    <w:p w14:paraId="71FBD85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65A6A4B1"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5091183"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7F1A80F"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5CC8F647"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249CEFC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33A7E4BC"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4AFEDDA8" w14:textId="7777777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2E8A5C4F" w14:textId="7386F6F2"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1D69D6"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0D041A38" w14:textId="1BBC98E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716E8FD0" w14:textId="2D429A7B"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3990049E" w14:textId="6F2D1BE0"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50DE428" w14:textId="30934D3F"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60F6CCAA" w14:textId="1E0740E2"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77167271" w14:textId="1750CD29"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33314D57" w14:textId="11DB5412"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0570D8DA" w14:textId="2634F688"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553BD94B" w14:textId="58E27787"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740BF1A1" w14:textId="031051C2"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09419019" w14:textId="241D3F8B"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341C40F" w14:textId="111B7697" w:rsidR="00FF4573" w:rsidRPr="00FF4573" w:rsidRDefault="00E42220" w:rsidP="001A5EDB">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7D0B3708"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24B27F7" w14:textId="77777777" w:rsidR="006472E0" w:rsidRPr="00DD6E47" w:rsidRDefault="006472E0" w:rsidP="006472E0">
      <w:pPr>
        <w:keepLines/>
        <w:pBdr>
          <w:bottom w:val="single" w:sz="12" w:space="1" w:color="auto"/>
        </w:pBdr>
        <w:spacing w:line="360" w:lineRule="auto"/>
        <w:rPr>
          <w:rFonts w:ascii="David" w:hAnsi="David"/>
          <w:rtl/>
        </w:rPr>
      </w:pPr>
    </w:p>
    <w:p w14:paraId="08490487"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43F61B1" w14:textId="77777777" w:rsidR="006472E0" w:rsidRPr="00DD6E47" w:rsidRDefault="006472E0" w:rsidP="006472E0">
      <w:pPr>
        <w:keepLines/>
        <w:spacing w:line="360" w:lineRule="auto"/>
        <w:rPr>
          <w:rFonts w:ascii="David" w:hAnsi="David"/>
          <w:rtl/>
        </w:rPr>
      </w:pPr>
    </w:p>
    <w:p w14:paraId="3E93BB6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44898B94"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6BBC7DD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7F0A8BF5"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3934691D"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2AB14671"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DE82CC6" w14:textId="77777777" w:rsidR="006472E0" w:rsidRPr="00DD6E47" w:rsidRDefault="006472E0" w:rsidP="006472E0">
            <w:pPr>
              <w:keepLines/>
              <w:spacing w:line="360" w:lineRule="auto"/>
              <w:rPr>
                <w:rFonts w:ascii="David" w:hAnsi="David"/>
              </w:rPr>
            </w:pPr>
          </w:p>
        </w:tc>
      </w:tr>
      <w:tr w:rsidR="006472E0" w:rsidRPr="006472E0" w14:paraId="1C43A7CF"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52A822B9"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174902A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6F691C9"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A89773B" w14:textId="77777777" w:rsidR="006472E0" w:rsidRPr="00DD6E47" w:rsidRDefault="006472E0" w:rsidP="00F25F9A">
      <w:pPr>
        <w:pStyle w:val="ListParagraph"/>
        <w:spacing w:line="360" w:lineRule="auto"/>
        <w:ind w:left="0"/>
        <w:outlineLvl w:val="0"/>
        <w:rPr>
          <w:rFonts w:ascii="David" w:hAnsi="David" w:cs="David"/>
          <w:lang w:eastAsia="en-US"/>
        </w:rPr>
      </w:pPr>
      <w:bookmarkStart w:id="169" w:name="_Toc348433820"/>
      <w:bookmarkStart w:id="170" w:name="_Toc485982315"/>
      <w:bookmarkEnd w:id="166"/>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9"/>
      <w:bookmarkEnd w:id="170"/>
      <w:r w:rsidRPr="00DD6E47">
        <w:rPr>
          <w:rFonts w:ascii="David" w:hAnsi="David" w:cs="David"/>
          <w:rtl/>
          <w:lang w:eastAsia="en-US"/>
        </w:rPr>
        <w:t xml:space="preserve"> </w:t>
      </w:r>
    </w:p>
    <w:p w14:paraId="36AFF3C4"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7277E2C" w14:textId="77777777" w:rsidR="006472E0" w:rsidRPr="00DD6E47" w:rsidRDefault="006472E0" w:rsidP="006472E0">
      <w:pPr>
        <w:spacing w:line="360" w:lineRule="auto"/>
        <w:rPr>
          <w:rFonts w:ascii="David" w:hAnsi="David"/>
          <w:rtl/>
        </w:rPr>
      </w:pPr>
      <w:r w:rsidRPr="00DD6E47">
        <w:rPr>
          <w:rFonts w:ascii="David" w:hAnsi="David"/>
          <w:rtl/>
        </w:rPr>
        <w:t>לכבוד</w:t>
      </w:r>
    </w:p>
    <w:p w14:paraId="61201AE6"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27B4DD3F"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0987EBF"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5433C74"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F730A88"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B67B575" w14:textId="77777777" w:rsidR="006472E0" w:rsidRPr="00DD6E47" w:rsidRDefault="006472E0" w:rsidP="006472E0">
      <w:pPr>
        <w:spacing w:before="120" w:after="120" w:line="360" w:lineRule="auto"/>
        <w:jc w:val="center"/>
        <w:rPr>
          <w:rFonts w:ascii="David" w:hAnsi="David"/>
          <w:b/>
          <w:bCs/>
          <w:u w:val="single"/>
          <w:rtl/>
        </w:rPr>
      </w:pPr>
    </w:p>
    <w:p w14:paraId="64A9303B"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49AC2265"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6BB06A29"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69E58F31"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6B34503"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23EA3F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66B416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BB8166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0406A67" w14:textId="77777777" w:rsidR="006472E0" w:rsidRPr="00DD6E47" w:rsidRDefault="006472E0" w:rsidP="006472E0">
            <w:pPr>
              <w:spacing w:line="360" w:lineRule="auto"/>
              <w:jc w:val="center"/>
              <w:rPr>
                <w:rFonts w:ascii="David" w:hAnsi="David"/>
                <w:b/>
                <w:bCs/>
              </w:rPr>
            </w:pPr>
          </w:p>
        </w:tc>
      </w:tr>
      <w:tr w:rsidR="006472E0" w:rsidRPr="006472E0" w14:paraId="5639432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826386A"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D4F2D5F"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18C80E3"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6DD316D2" w14:textId="77777777" w:rsidR="006472E0" w:rsidRPr="00DD6E47" w:rsidRDefault="006472E0" w:rsidP="006472E0">
      <w:pPr>
        <w:autoSpaceDE w:val="0"/>
        <w:autoSpaceDN w:val="0"/>
        <w:spacing w:line="360" w:lineRule="auto"/>
        <w:jc w:val="center"/>
        <w:rPr>
          <w:rFonts w:ascii="David" w:eastAsia="Calibri" w:hAnsi="David"/>
          <w:rtl/>
        </w:rPr>
      </w:pPr>
    </w:p>
    <w:p w14:paraId="561F71B2"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0F5999C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B6E02AB"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78B9D0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66958FA" w14:textId="77777777" w:rsidR="006472E0" w:rsidRPr="00DD6E47" w:rsidRDefault="006472E0" w:rsidP="006472E0">
            <w:pPr>
              <w:spacing w:line="360" w:lineRule="auto"/>
              <w:jc w:val="center"/>
              <w:rPr>
                <w:rFonts w:ascii="David" w:hAnsi="David"/>
                <w:b/>
                <w:bCs/>
                <w:rtl/>
              </w:rPr>
            </w:pPr>
          </w:p>
          <w:p w14:paraId="5287363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8382CE2"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E1E9D77" w14:textId="77777777" w:rsidR="006472E0" w:rsidRPr="00DD6E47" w:rsidRDefault="006472E0" w:rsidP="006472E0">
            <w:pPr>
              <w:spacing w:line="360" w:lineRule="auto"/>
              <w:jc w:val="center"/>
              <w:rPr>
                <w:rFonts w:ascii="David" w:hAnsi="David"/>
                <w:b/>
                <w:bCs/>
              </w:rPr>
            </w:pPr>
          </w:p>
        </w:tc>
      </w:tr>
      <w:tr w:rsidR="006472E0" w:rsidRPr="006472E0" w14:paraId="22E51F3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213AAE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7900A7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BEECAC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4AEA3C71" w14:textId="77777777" w:rsidR="006472E0" w:rsidRPr="00DD6E47" w:rsidRDefault="006472E0" w:rsidP="006472E0">
      <w:pPr>
        <w:spacing w:line="360" w:lineRule="auto"/>
        <w:rPr>
          <w:rFonts w:ascii="David" w:hAnsi="David"/>
          <w:rtl/>
        </w:rPr>
      </w:pPr>
    </w:p>
    <w:p w14:paraId="171DAA3F" w14:textId="77777777" w:rsidR="006472E0" w:rsidRPr="00DD6E47" w:rsidRDefault="006472E0" w:rsidP="006472E0">
      <w:pPr>
        <w:spacing w:line="360" w:lineRule="auto"/>
        <w:rPr>
          <w:rFonts w:ascii="David" w:hAnsi="David"/>
          <w:rtl/>
        </w:rPr>
      </w:pPr>
    </w:p>
    <w:p w14:paraId="6818FBA4"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217AAABB" w14:textId="77777777" w:rsidR="006472E0" w:rsidRPr="00DD6E47" w:rsidRDefault="006472E0" w:rsidP="00DD6E47">
      <w:pPr>
        <w:pStyle w:val="Heading1"/>
        <w:jc w:val="left"/>
        <w:rPr>
          <w:rFonts w:ascii="David" w:hAnsi="David" w:cs="David"/>
          <w:b w:val="0"/>
          <w:bCs w:val="0"/>
          <w:sz w:val="24"/>
          <w:szCs w:val="24"/>
          <w:rtl/>
        </w:rPr>
      </w:pPr>
      <w:bookmarkStart w:id="171" w:name="_Toc445039600"/>
      <w:bookmarkStart w:id="172" w:name="_Toc485982316"/>
      <w:bookmarkStart w:id="17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1"/>
      <w:bookmarkEnd w:id="172"/>
      <w:bookmarkEnd w:id="173"/>
    </w:p>
    <w:p w14:paraId="79F48DD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35F25D01"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DE6B86B"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073DBE89"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6C3433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6BF59C3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48760B7F"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73A3DF2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0B5AB9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484D5F1"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7102B6E"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25F139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47F9924"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3E22DBA3" w14:textId="77777777" w:rsidR="006472E0" w:rsidRPr="00DD6E47" w:rsidRDefault="006472E0" w:rsidP="00DD6E47">
      <w:pPr>
        <w:spacing w:line="360" w:lineRule="auto"/>
        <w:jc w:val="both"/>
        <w:rPr>
          <w:rFonts w:ascii="David" w:hAnsi="David"/>
          <w:rtl/>
        </w:rPr>
      </w:pPr>
    </w:p>
    <w:p w14:paraId="5A50C2B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74B0A1F"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C0E60E8" w14:textId="77777777" w:rsidTr="006472E0">
        <w:tc>
          <w:tcPr>
            <w:tcW w:w="1548" w:type="dxa"/>
            <w:shd w:val="clear" w:color="auto" w:fill="auto"/>
          </w:tcPr>
          <w:p w14:paraId="44D03C13"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39D8590"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4D19A4ED"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BD8FA1A"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DFFA7C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D3C878"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EBE7B55"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C8E609D"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D1D673D" w14:textId="77777777" w:rsidR="006472E0" w:rsidRPr="00DD6E47" w:rsidRDefault="006472E0" w:rsidP="006472E0">
            <w:pPr>
              <w:spacing w:line="360" w:lineRule="auto"/>
              <w:jc w:val="center"/>
              <w:rPr>
                <w:rFonts w:ascii="David" w:hAnsi="David"/>
                <w:rtl/>
              </w:rPr>
            </w:pPr>
          </w:p>
        </w:tc>
      </w:tr>
      <w:tr w:rsidR="006472E0" w:rsidRPr="006472E0" w14:paraId="0C208945" w14:textId="77777777" w:rsidTr="006472E0">
        <w:tc>
          <w:tcPr>
            <w:tcW w:w="1548" w:type="dxa"/>
            <w:shd w:val="clear" w:color="auto" w:fill="auto"/>
          </w:tcPr>
          <w:p w14:paraId="2EA884A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11F551A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B4B72B4"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87C2BD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EAAF01B"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7ECA38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2EE8D6C9"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584BB35"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00EA018"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573ED9A8"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2130E7B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35F73F"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D5B2CB0"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DCE3F11" w14:textId="77777777" w:rsidR="006472E0" w:rsidRPr="00DD6E47" w:rsidRDefault="006472E0" w:rsidP="006472E0">
      <w:pPr>
        <w:bidi w:val="0"/>
        <w:rPr>
          <w:rFonts w:ascii="David" w:hAnsi="David"/>
          <w:b/>
          <w:bCs/>
          <w:rtl/>
        </w:rPr>
      </w:pPr>
      <w:r w:rsidRPr="00DD6E47">
        <w:rPr>
          <w:rFonts w:ascii="David" w:hAnsi="David"/>
          <w:b/>
          <w:bCs/>
          <w:rtl/>
        </w:rPr>
        <w:br w:type="page"/>
      </w:r>
    </w:p>
    <w:p w14:paraId="4C565501" w14:textId="77777777" w:rsidR="006472E0" w:rsidRPr="00DD6E47" w:rsidRDefault="006472E0" w:rsidP="00DD6E47">
      <w:pPr>
        <w:pStyle w:val="Heading1"/>
        <w:jc w:val="left"/>
        <w:rPr>
          <w:rFonts w:ascii="David" w:hAnsi="David" w:cs="David"/>
          <w:b w:val="0"/>
          <w:bCs w:val="0"/>
          <w:sz w:val="24"/>
          <w:szCs w:val="24"/>
          <w:rtl/>
        </w:rPr>
      </w:pPr>
      <w:bookmarkStart w:id="174" w:name="_Toc485982317"/>
      <w:bookmarkStart w:id="17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74"/>
      <w:bookmarkEnd w:id="175"/>
    </w:p>
    <w:p w14:paraId="2707DB6F" w14:textId="65A14716"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737A0385" w14:textId="7730F4B9"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AE5E91F" w14:textId="77777777" w:rsidR="006472E0" w:rsidRPr="00DD6E47" w:rsidRDefault="006472E0" w:rsidP="006472E0">
      <w:pPr>
        <w:spacing w:line="360" w:lineRule="auto"/>
        <w:jc w:val="both"/>
        <w:rPr>
          <w:rFonts w:ascii="David" w:hAnsi="David"/>
          <w:rtl/>
        </w:rPr>
      </w:pPr>
    </w:p>
    <w:p w14:paraId="512D2201"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B7E4EBD" w14:textId="77777777" w:rsidR="006472E0" w:rsidRPr="00DD6E47" w:rsidRDefault="006472E0" w:rsidP="00DD6E47">
      <w:pPr>
        <w:spacing w:line="360" w:lineRule="auto"/>
        <w:jc w:val="both"/>
        <w:rPr>
          <w:rFonts w:ascii="David" w:hAnsi="David"/>
          <w:rtl/>
        </w:rPr>
      </w:pPr>
    </w:p>
    <w:p w14:paraId="479F8259"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D587A6E" w14:textId="77777777" w:rsidR="006472E0" w:rsidRPr="00DD6E47" w:rsidRDefault="006472E0" w:rsidP="00DD6E47">
      <w:pPr>
        <w:spacing w:line="360" w:lineRule="auto"/>
        <w:jc w:val="both"/>
        <w:rPr>
          <w:rFonts w:ascii="David" w:hAnsi="David"/>
          <w:rtl/>
        </w:rPr>
      </w:pPr>
    </w:p>
    <w:p w14:paraId="565DAF9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32627B1"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9CDAA76"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72113FB0"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1AC54670"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1D2C0823"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3D40EB33"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E8BDE1D"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56D4EF87"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1F5E496"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1C10" w:rsidRPr="006472E0" w14:paraId="63FD87F8" w14:textId="77777777" w:rsidTr="00311C1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14F2078" w14:textId="77777777" w:rsidR="00311C10" w:rsidRPr="00DD6E47" w:rsidRDefault="00311C10" w:rsidP="00311C1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39D4422" w14:textId="77777777" w:rsidR="00311C10" w:rsidRPr="00DD6E47" w:rsidRDefault="00311C10" w:rsidP="00311C1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34B8A17" w14:textId="77777777" w:rsidR="00311C10" w:rsidRPr="00DD6E47" w:rsidRDefault="00311C10" w:rsidP="00311C10">
            <w:pPr>
              <w:spacing w:line="360" w:lineRule="auto"/>
              <w:jc w:val="center"/>
              <w:rPr>
                <w:rFonts w:ascii="David" w:hAnsi="David"/>
                <w:b/>
                <w:bCs/>
              </w:rPr>
            </w:pPr>
          </w:p>
        </w:tc>
      </w:tr>
      <w:tr w:rsidR="00311C10" w:rsidRPr="006472E0" w14:paraId="30F2CA74" w14:textId="77777777" w:rsidTr="00311C1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056195A" w14:textId="77777777" w:rsidR="00311C10" w:rsidRPr="00DD6E47" w:rsidRDefault="00311C10" w:rsidP="00311C1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2174685" w14:textId="77777777" w:rsidR="00311C10" w:rsidRPr="00DD6E47" w:rsidRDefault="00311C10" w:rsidP="00311C1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1F93854" w14:textId="77777777" w:rsidR="00311C10" w:rsidRPr="00DD6E47" w:rsidRDefault="00311C10" w:rsidP="00311C10">
            <w:pPr>
              <w:spacing w:line="360" w:lineRule="auto"/>
              <w:jc w:val="center"/>
              <w:rPr>
                <w:rFonts w:ascii="David" w:hAnsi="David"/>
                <w:b/>
                <w:bCs/>
              </w:rPr>
            </w:pPr>
            <w:r w:rsidRPr="00DD6E47">
              <w:rPr>
                <w:rFonts w:ascii="David" w:hAnsi="David"/>
                <w:b/>
                <w:bCs/>
                <w:rtl/>
              </w:rPr>
              <w:t>חתימה וחותמת המציע</w:t>
            </w:r>
          </w:p>
        </w:tc>
      </w:tr>
    </w:tbl>
    <w:p w14:paraId="6D4D991B"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4F7A043"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CC0321"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3FA0EC32"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1B920086" w14:textId="77777777" w:rsidR="006472E0" w:rsidRPr="00DD6E47" w:rsidRDefault="006472E0" w:rsidP="006472E0">
      <w:pPr>
        <w:rPr>
          <w:rFonts w:ascii="David" w:hAnsi="David"/>
        </w:rPr>
      </w:pPr>
    </w:p>
    <w:p w14:paraId="4B2ADDA9" w14:textId="77777777" w:rsidR="00845573" w:rsidRDefault="00845573" w:rsidP="00DD6E47">
      <w:pPr>
        <w:bidi w:val="0"/>
        <w:rPr>
          <w:rFonts w:ascii="David" w:hAnsi="David"/>
          <w:rtl/>
        </w:rPr>
      </w:pPr>
      <w:bookmarkStart w:id="176" w:name="_Toc485982318"/>
    </w:p>
    <w:p w14:paraId="46867316" w14:textId="77777777" w:rsidR="006472E0" w:rsidRPr="00DD6E47" w:rsidRDefault="006472E0" w:rsidP="00DD6E47">
      <w:pPr>
        <w:pStyle w:val="Heading1"/>
        <w:jc w:val="left"/>
        <w:rPr>
          <w:rFonts w:ascii="David" w:hAnsi="David" w:cs="David"/>
          <w:sz w:val="24"/>
          <w:szCs w:val="24"/>
          <w:rtl/>
        </w:rPr>
      </w:pPr>
      <w:bookmarkStart w:id="177"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6"/>
      <w:bookmarkEnd w:id="177"/>
    </w:p>
    <w:p w14:paraId="2EF9F2E7"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45E84E93" w14:textId="691C5EB1"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1D69D6">
        <w:rPr>
          <w:rFonts w:ascii="David" w:hAnsi="David"/>
          <w:rtl/>
        </w:rPr>
        <w:t>48/2018</w:t>
      </w:r>
      <w:r w:rsidR="00573A5E">
        <w:rPr>
          <w:rFonts w:ascii="David" w:hAnsi="David"/>
          <w:rtl/>
        </w:rPr>
        <w:t xml:space="preserve"> </w:t>
      </w:r>
      <w:r w:rsidR="004062DE">
        <w:rPr>
          <w:rFonts w:ascii="David" w:hAnsi="David"/>
          <w:rtl/>
        </w:rPr>
        <w:t xml:space="preserve">למתן שירותי ייעוץ, הדרכה, הכרה וכתיבת נהלים לצורך קידום היערכות לחירום של הרשויות המקומיות עבור משרד הפנים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C1B424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CC9A42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F485CDB" w14:textId="77777777" w:rsidTr="006472E0">
        <w:trPr>
          <w:trHeight w:val="63"/>
          <w:jc w:val="center"/>
        </w:trPr>
        <w:tc>
          <w:tcPr>
            <w:tcW w:w="3175" w:type="dxa"/>
            <w:tcMar>
              <w:top w:w="0" w:type="dxa"/>
              <w:left w:w="108" w:type="dxa"/>
              <w:bottom w:w="0" w:type="dxa"/>
              <w:right w:w="108" w:type="dxa"/>
            </w:tcMar>
            <w:vAlign w:val="bottom"/>
            <w:hideMark/>
          </w:tcPr>
          <w:p w14:paraId="1EAC80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ACCAD7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79286F7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53DD529" w14:textId="77777777" w:rsidTr="006472E0">
        <w:trPr>
          <w:trHeight w:val="289"/>
          <w:jc w:val="center"/>
        </w:trPr>
        <w:tc>
          <w:tcPr>
            <w:tcW w:w="3175" w:type="dxa"/>
            <w:tcMar>
              <w:top w:w="0" w:type="dxa"/>
              <w:left w:w="108" w:type="dxa"/>
              <w:bottom w:w="0" w:type="dxa"/>
              <w:right w:w="108" w:type="dxa"/>
            </w:tcMar>
            <w:vAlign w:val="bottom"/>
            <w:hideMark/>
          </w:tcPr>
          <w:p w14:paraId="361EFB8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DA425D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D4C5AA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60277DB4"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660E4D50"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8" w:name="_Toc485982314"/>
    </w:p>
    <w:p w14:paraId="4DB8D79E"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8"/>
    </w:p>
    <w:p w14:paraId="4734B545" w14:textId="77777777" w:rsidR="006472E0" w:rsidRPr="00894218" w:rsidRDefault="006472E0" w:rsidP="006472E0">
      <w:pPr>
        <w:spacing w:line="360" w:lineRule="auto"/>
        <w:rPr>
          <w:rFonts w:ascii="David" w:hAnsi="David"/>
          <w:b/>
          <w:bCs/>
          <w:kern w:val="32"/>
          <w:rtl/>
        </w:rPr>
      </w:pPr>
    </w:p>
    <w:p w14:paraId="4C1AEEFC"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04F07FF"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32F2A24C"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148FD3A"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082755B8"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810176F"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C5FE1E1" w14:textId="77777777" w:rsidR="006472E0" w:rsidRPr="00894218" w:rsidRDefault="006472E0" w:rsidP="006472E0">
      <w:pPr>
        <w:spacing w:line="360" w:lineRule="auto"/>
        <w:rPr>
          <w:rFonts w:ascii="David" w:hAnsi="David"/>
          <w:b/>
          <w:bCs/>
          <w:u w:val="single"/>
        </w:rPr>
      </w:pPr>
    </w:p>
    <w:p w14:paraId="15694570"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299A5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5B640C6A" w14:textId="77777777" w:rsidR="006472E0" w:rsidRPr="00894218" w:rsidRDefault="006472E0" w:rsidP="006472E0">
      <w:pPr>
        <w:pStyle w:val="1c"/>
        <w:spacing w:line="360" w:lineRule="auto"/>
        <w:rPr>
          <w:rFonts w:ascii="David" w:hAnsi="David" w:cs="David"/>
          <w:sz w:val="24"/>
          <w:szCs w:val="24"/>
          <w:rtl/>
        </w:rPr>
      </w:pPr>
    </w:p>
    <w:p w14:paraId="283D2BC2"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DC47583" w14:textId="77777777" w:rsidR="006472E0" w:rsidRPr="00894218" w:rsidRDefault="006472E0" w:rsidP="00DD6E47">
      <w:pPr>
        <w:spacing w:line="360" w:lineRule="auto"/>
        <w:ind w:left="359"/>
        <w:jc w:val="both"/>
        <w:rPr>
          <w:rFonts w:ascii="David" w:hAnsi="David"/>
          <w:b/>
          <w:bCs/>
          <w:rtl/>
        </w:rPr>
      </w:pPr>
    </w:p>
    <w:p w14:paraId="04DCF9BC"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C655E4A" w14:textId="77777777" w:rsidR="006472E0" w:rsidRPr="00894218" w:rsidRDefault="006472E0" w:rsidP="006472E0">
      <w:pPr>
        <w:spacing w:line="360" w:lineRule="auto"/>
        <w:ind w:left="359"/>
        <w:rPr>
          <w:rFonts w:ascii="David" w:hAnsi="David"/>
          <w:rtl/>
        </w:rPr>
      </w:pPr>
    </w:p>
    <w:p w14:paraId="47DF112D"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3A2D273"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28705D38" w14:textId="77777777" w:rsidR="006472E0" w:rsidRPr="00DD6E47" w:rsidRDefault="006472E0" w:rsidP="006472E0">
      <w:pPr>
        <w:bidi w:val="0"/>
        <w:rPr>
          <w:rFonts w:ascii="David" w:hAnsi="David"/>
          <w:b/>
          <w:bCs/>
          <w:rtl/>
        </w:rPr>
      </w:pPr>
    </w:p>
    <w:p w14:paraId="79B50635" w14:textId="77777777" w:rsidR="00845573" w:rsidRDefault="00845573">
      <w:pPr>
        <w:bidi w:val="0"/>
        <w:rPr>
          <w:rFonts w:ascii="David" w:hAnsi="David"/>
          <w:b/>
          <w:bCs/>
          <w:rtl/>
        </w:rPr>
      </w:pPr>
      <w:bookmarkStart w:id="179" w:name="_Toc485982319"/>
      <w:r>
        <w:rPr>
          <w:rFonts w:ascii="David" w:hAnsi="David"/>
          <w:b/>
          <w:bCs/>
          <w:rtl/>
        </w:rPr>
        <w:br w:type="page"/>
      </w:r>
    </w:p>
    <w:p w14:paraId="30BC096E" w14:textId="77777777" w:rsidR="005F59C9" w:rsidRDefault="005F59C9" w:rsidP="005F59C9">
      <w:pPr>
        <w:bidi w:val="0"/>
        <w:rPr>
          <w:rFonts w:ascii="David" w:hAnsi="David"/>
          <w:b/>
          <w:bCs/>
          <w:rtl/>
        </w:rPr>
      </w:pPr>
    </w:p>
    <w:p w14:paraId="38C28346" w14:textId="77777777" w:rsidR="005F59C9" w:rsidRDefault="005F59C9" w:rsidP="005F59C9">
      <w:pPr>
        <w:bidi w:val="0"/>
        <w:rPr>
          <w:rFonts w:ascii="David" w:hAnsi="David"/>
          <w:b/>
          <w:bCs/>
          <w:rtl/>
        </w:rPr>
      </w:pPr>
    </w:p>
    <w:p w14:paraId="1932E4C1"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507E8F29" w14:textId="77777777" w:rsidR="00CB2CD0" w:rsidRPr="00CB2CD0" w:rsidRDefault="00CB2CD0" w:rsidP="00CB2CD0">
      <w:pPr>
        <w:jc w:val="right"/>
        <w:rPr>
          <w:rFonts w:ascii="David" w:hAnsi="David"/>
          <w:rtl/>
        </w:rPr>
      </w:pPr>
      <w:r w:rsidRPr="00CB2CD0">
        <w:rPr>
          <w:rFonts w:ascii="David" w:hAnsi="David"/>
          <w:rtl/>
        </w:rPr>
        <w:t>תאריך:_______________</w:t>
      </w:r>
    </w:p>
    <w:p w14:paraId="224709F0" w14:textId="77777777" w:rsidR="00CB2CD0" w:rsidRPr="00CB2CD0" w:rsidRDefault="00CB2CD0" w:rsidP="00CB2CD0">
      <w:pPr>
        <w:spacing w:line="360" w:lineRule="auto"/>
        <w:ind w:left="26"/>
        <w:jc w:val="right"/>
        <w:rPr>
          <w:rFonts w:ascii="David" w:hAnsi="David"/>
          <w:rtl/>
        </w:rPr>
      </w:pPr>
    </w:p>
    <w:p w14:paraId="1A550133"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4A1BC02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5A805C4"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9F2095E" w14:textId="77777777" w:rsidR="00CB2CD0" w:rsidRPr="00CB2CD0" w:rsidRDefault="00CB2CD0" w:rsidP="00CB2CD0">
      <w:pPr>
        <w:spacing w:line="360" w:lineRule="auto"/>
        <w:ind w:left="26"/>
        <w:rPr>
          <w:rFonts w:ascii="David" w:hAnsi="David"/>
          <w:rtl/>
        </w:rPr>
      </w:pPr>
    </w:p>
    <w:p w14:paraId="155E3AD6"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5B03D57E"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3D2233FE"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64315C5B" w14:textId="77777777" w:rsidR="00CB2CD0" w:rsidRPr="00CB2CD0" w:rsidRDefault="00CB2CD0" w:rsidP="00CB2CD0">
      <w:pPr>
        <w:ind w:left="752"/>
        <w:jc w:val="both"/>
        <w:rPr>
          <w:rFonts w:ascii="David" w:hAnsi="David"/>
          <w:rtl/>
        </w:rPr>
      </w:pPr>
    </w:p>
    <w:p w14:paraId="54B0FB08"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49B31EF"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0D750FF" w14:textId="77777777" w:rsidR="00CB2CD0" w:rsidRPr="00CB2CD0" w:rsidRDefault="00CB2CD0" w:rsidP="00CB2CD0">
      <w:pPr>
        <w:ind w:left="26"/>
        <w:jc w:val="both"/>
        <w:rPr>
          <w:rFonts w:ascii="David" w:hAnsi="David"/>
          <w:rtl/>
        </w:rPr>
      </w:pPr>
    </w:p>
    <w:p w14:paraId="0F4B492A"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64293EB" w14:textId="77777777" w:rsidR="00CB2CD0" w:rsidRPr="00CB2CD0" w:rsidRDefault="00CB2CD0" w:rsidP="00CB2CD0">
      <w:pPr>
        <w:ind w:left="360"/>
        <w:jc w:val="both"/>
        <w:rPr>
          <w:rFonts w:ascii="David" w:hAnsi="David"/>
        </w:rPr>
      </w:pPr>
    </w:p>
    <w:p w14:paraId="53317909"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BFD1FDE" w14:textId="77777777" w:rsidR="00CB2CD0" w:rsidRPr="00CB2CD0" w:rsidRDefault="00CB2CD0" w:rsidP="00CB2CD0">
      <w:pPr>
        <w:jc w:val="both"/>
        <w:rPr>
          <w:rFonts w:ascii="David" w:hAnsi="David"/>
        </w:rPr>
      </w:pPr>
    </w:p>
    <w:p w14:paraId="28BC5A12"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CD836E2" w14:textId="77777777" w:rsidR="00CB2CD0" w:rsidRPr="00CB2CD0" w:rsidRDefault="00CB2CD0" w:rsidP="00CB2CD0">
      <w:pPr>
        <w:ind w:left="26"/>
        <w:jc w:val="both"/>
        <w:rPr>
          <w:rFonts w:ascii="David" w:hAnsi="David"/>
          <w:rtl/>
        </w:rPr>
      </w:pPr>
    </w:p>
    <w:p w14:paraId="6DBE6DD7"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D88C6F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4345E74B"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6BC701DC" w14:textId="77777777" w:rsidR="00CB2CD0" w:rsidRPr="00CB2CD0" w:rsidRDefault="00CB2CD0" w:rsidP="00CB2CD0">
      <w:pPr>
        <w:jc w:val="right"/>
        <w:rPr>
          <w:rFonts w:ascii="David" w:hAnsi="David"/>
          <w:rtl/>
        </w:rPr>
      </w:pPr>
    </w:p>
    <w:p w14:paraId="4C9F380D" w14:textId="77777777" w:rsidR="00CB2CD0" w:rsidRPr="00CB2CD0" w:rsidRDefault="00CB2CD0" w:rsidP="00CB2CD0">
      <w:pPr>
        <w:jc w:val="right"/>
        <w:rPr>
          <w:rFonts w:ascii="David" w:hAnsi="David"/>
          <w:rtl/>
        </w:rPr>
      </w:pPr>
      <w:r w:rsidRPr="00CB2CD0">
        <w:rPr>
          <w:rFonts w:ascii="David" w:hAnsi="David"/>
          <w:rtl/>
        </w:rPr>
        <w:t>________________________</w:t>
      </w:r>
    </w:p>
    <w:p w14:paraId="1336308E" w14:textId="77777777" w:rsidR="00CB2CD0" w:rsidRPr="00CB2CD0" w:rsidRDefault="00CB2CD0" w:rsidP="00CB2CD0">
      <w:pPr>
        <w:ind w:left="6692"/>
        <w:jc w:val="both"/>
        <w:rPr>
          <w:rFonts w:ascii="David" w:hAnsi="David"/>
          <w:rtl/>
        </w:rPr>
      </w:pPr>
    </w:p>
    <w:p w14:paraId="20F1654B"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67C7C071" w14:textId="77777777" w:rsidR="00CB2CD0" w:rsidRPr="00CB2CD0" w:rsidRDefault="00CB2CD0" w:rsidP="00CB2CD0">
      <w:pPr>
        <w:jc w:val="both"/>
        <w:rPr>
          <w:rFonts w:ascii="David" w:hAnsi="David"/>
          <w:rtl/>
        </w:rPr>
      </w:pPr>
      <w:r w:rsidRPr="00CB2CD0">
        <w:rPr>
          <w:rFonts w:ascii="David" w:hAnsi="David"/>
          <w:rtl/>
        </w:rPr>
        <w:t xml:space="preserve">הערות: </w:t>
      </w:r>
    </w:p>
    <w:p w14:paraId="752E92DA"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6C4B34D"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131F5F6D"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59C92E5" w14:textId="77777777" w:rsidR="00764FB4" w:rsidRDefault="00764FB4">
      <w:pPr>
        <w:bidi w:val="0"/>
        <w:rPr>
          <w:rFonts w:ascii="David" w:hAnsi="David"/>
          <w:b/>
          <w:bCs/>
          <w:rtl/>
        </w:rPr>
      </w:pPr>
      <w:r>
        <w:rPr>
          <w:rFonts w:ascii="David" w:hAnsi="David"/>
          <w:b/>
          <w:bCs/>
          <w:rtl/>
        </w:rPr>
        <w:br w:type="page"/>
      </w:r>
    </w:p>
    <w:p w14:paraId="52BC1ACE" w14:textId="3633B050" w:rsidR="005C0654" w:rsidRPr="00DD6E47" w:rsidRDefault="005C0654" w:rsidP="001D69D6">
      <w:pPr>
        <w:pStyle w:val="ListParagraph"/>
        <w:keepNext/>
        <w:keepLines/>
        <w:widowControl w:val="0"/>
        <w:tabs>
          <w:tab w:val="left" w:pos="1960"/>
        </w:tabs>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9</w:t>
      </w:r>
      <w:r w:rsidRPr="00DD6E47">
        <w:rPr>
          <w:rFonts w:ascii="David" w:hAnsi="David" w:cs="David"/>
          <w:b/>
          <w:bCs/>
          <w:rtl/>
          <w:lang w:eastAsia="en-US"/>
        </w:rPr>
        <w:t xml:space="preserve"> </w:t>
      </w:r>
      <w:r>
        <w:rPr>
          <w:rFonts w:ascii="David" w:hAnsi="David" w:cs="David" w:hint="cs"/>
          <w:rtl/>
          <w:lang w:eastAsia="en-US"/>
        </w:rPr>
        <w:t>הרחבה ביחס לשירותים הנדרשים</w:t>
      </w:r>
    </w:p>
    <w:p w14:paraId="155D32D8" w14:textId="77777777" w:rsidR="005C0654" w:rsidRPr="00FE2C54" w:rsidRDefault="005C0654" w:rsidP="005C0654">
      <w:pPr>
        <w:numPr>
          <w:ilvl w:val="0"/>
          <w:numId w:val="58"/>
        </w:numPr>
        <w:spacing w:before="120" w:after="120" w:line="360" w:lineRule="exact"/>
        <w:jc w:val="both"/>
        <w:rPr>
          <w:rFonts w:ascii="David" w:hAnsi="David"/>
          <w:b/>
          <w:bCs/>
        </w:rPr>
      </w:pPr>
      <w:r w:rsidRPr="00FE2C54">
        <w:rPr>
          <w:rFonts w:ascii="David" w:hAnsi="David"/>
          <w:b/>
          <w:bCs/>
          <w:rtl/>
        </w:rPr>
        <w:t xml:space="preserve">להלן עיקרי השירותים אותם יידרשו מההספק/ים לספק: </w:t>
      </w:r>
    </w:p>
    <w:p w14:paraId="3374526D"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t>ביצוע סקר ברשות המקומית</w:t>
      </w:r>
      <w:r w:rsidRPr="00FE2C54">
        <w:rPr>
          <w:rFonts w:ascii="David" w:hAnsi="David"/>
          <w:rtl/>
        </w:rPr>
        <w:t xml:space="preserve"> – </w:t>
      </w:r>
    </w:p>
    <w:p w14:paraId="108ADDCB"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b/>
          <w:bCs/>
          <w:rtl/>
          <w:lang w:eastAsia="en-US"/>
        </w:rPr>
        <w:t xml:space="preserve">המטרה </w:t>
      </w:r>
      <w:r w:rsidRPr="00FE2C54">
        <w:rPr>
          <w:rFonts w:ascii="David" w:hAnsi="David" w:cs="David"/>
          <w:rtl/>
          <w:lang w:eastAsia="en-US"/>
        </w:rPr>
        <w:t>- הכרה ולימוד הרשות המקומית , מאפייניה, בעלי התפקידים בשגרה ובחירום, איומים ותרחיש הייחוס, מיפוי אמצעים ותשתיות קיימים וכיו"ב – כרקע להכנת התוצרים ולמתן השירותים אותם צריך לספק במסגרת מכרז זה.</w:t>
      </w:r>
    </w:p>
    <w:p w14:paraId="3A6B5F15"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יש לקיים ישיבת התנעה לתחילת </w:t>
      </w:r>
      <w:proofErr w:type="spellStart"/>
      <w:r w:rsidRPr="00FE2C54">
        <w:rPr>
          <w:rFonts w:ascii="David" w:hAnsi="David" w:cs="David"/>
          <w:rtl/>
          <w:lang w:eastAsia="en-US"/>
        </w:rPr>
        <w:t>הפרוייקט</w:t>
      </w:r>
      <w:proofErr w:type="spellEnd"/>
      <w:r w:rsidRPr="00FE2C54">
        <w:rPr>
          <w:rFonts w:ascii="David" w:hAnsi="David" w:cs="David"/>
          <w:rtl/>
          <w:lang w:eastAsia="en-US"/>
        </w:rPr>
        <w:t xml:space="preserve"> בראשות ראש הרשות, מנכ"ל ו</w:t>
      </w:r>
      <w:r>
        <w:rPr>
          <w:rFonts w:ascii="David" w:hAnsi="David" w:cs="David"/>
          <w:rtl/>
          <w:lang w:eastAsia="en-US"/>
        </w:rPr>
        <w:t>ממונה חירום וביטחון</w:t>
      </w:r>
      <w:r w:rsidRPr="00352088">
        <w:rPr>
          <w:rFonts w:ascii="David" w:hAnsi="David" w:cs="David"/>
          <w:color w:val="FF0000"/>
          <w:rtl/>
          <w:lang w:eastAsia="en-US"/>
        </w:rPr>
        <w:t>.</w:t>
      </w:r>
    </w:p>
    <w:p w14:paraId="442B7428"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פרק זה ישמש גם להכנת תעודת הזהות של הרשות לתיק אב ויכלול בין היתר כלל המאפיינים של הרשות / צירי גישה/ אזורי תעשייה/ שכונות/ דמוגרפיה וכד'.</w:t>
      </w:r>
    </w:p>
    <w:p w14:paraId="5213FFF7"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פרק חשוב בסקר זה הוא ביצוע בדיקת ותיעוד של : מלאי ציוד חירום / מחסן חירום/ מרכז הפעלה/ ציוד מים/ תאגיד מים.</w:t>
      </w:r>
    </w:p>
    <w:p w14:paraId="644F93F9"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יש להתייחס </w:t>
      </w:r>
      <w:r w:rsidRPr="000D3B34">
        <w:rPr>
          <w:rFonts w:ascii="David" w:hAnsi="David" w:cs="David"/>
          <w:rtl/>
          <w:lang w:eastAsia="en-US"/>
        </w:rPr>
        <w:t>ל</w:t>
      </w:r>
      <w:r w:rsidRPr="000D3B34">
        <w:rPr>
          <w:rFonts w:ascii="David" w:hAnsi="David" w:cs="David" w:hint="cs"/>
          <w:rtl/>
          <w:lang w:eastAsia="en-US"/>
        </w:rPr>
        <w:t>מתקני</w:t>
      </w:r>
      <w:r>
        <w:rPr>
          <w:rFonts w:ascii="David" w:hAnsi="David" w:cs="David" w:hint="cs"/>
          <w:rtl/>
          <w:lang w:eastAsia="en-US"/>
        </w:rPr>
        <w:t xml:space="preserve"> </w:t>
      </w:r>
      <w:r w:rsidRPr="00FE2C54">
        <w:rPr>
          <w:rFonts w:ascii="David" w:hAnsi="David" w:cs="David"/>
          <w:rtl/>
          <w:lang w:eastAsia="en-US"/>
        </w:rPr>
        <w:t xml:space="preserve"> הקליטה ברשות </w:t>
      </w:r>
      <w:proofErr w:type="spellStart"/>
      <w:r w:rsidRPr="00FE2C54">
        <w:rPr>
          <w:rFonts w:ascii="David" w:hAnsi="David" w:cs="David"/>
          <w:rtl/>
          <w:lang w:eastAsia="en-US"/>
        </w:rPr>
        <w:t>ולתר"ח</w:t>
      </w:r>
      <w:proofErr w:type="spellEnd"/>
      <w:r w:rsidRPr="00FE2C54">
        <w:rPr>
          <w:rFonts w:ascii="David" w:hAnsi="David" w:cs="David"/>
          <w:rtl/>
          <w:lang w:eastAsia="en-US"/>
        </w:rPr>
        <w:t xml:space="preserve"> מקומי אזורי.</w:t>
      </w:r>
    </w:p>
    <w:p w14:paraId="5BECB137"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כמו כן התייחסות לנושא ההתנדבות ברשות.</w:t>
      </w:r>
    </w:p>
    <w:p w14:paraId="22576B31"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הביקורת האחרונה של משרדי הממשלה בראשות פקע"ר/ </w:t>
      </w:r>
      <w:proofErr w:type="spellStart"/>
      <w:r w:rsidRPr="00FE2C54">
        <w:rPr>
          <w:rFonts w:ascii="David" w:hAnsi="David" w:cs="David"/>
          <w:rtl/>
          <w:lang w:eastAsia="en-US"/>
        </w:rPr>
        <w:t>רח"ל</w:t>
      </w:r>
      <w:proofErr w:type="spellEnd"/>
      <w:r w:rsidRPr="00FE2C54">
        <w:rPr>
          <w:rFonts w:ascii="David" w:hAnsi="David" w:cs="David"/>
          <w:rtl/>
          <w:lang w:eastAsia="en-US"/>
        </w:rPr>
        <w:t xml:space="preserve"> אשר בוצעה לאחרונה ברשות המקומית תהווה עוד נקודת בסיס ללמידה על מצב היערכות הרשות לחירום.</w:t>
      </w:r>
    </w:p>
    <w:p w14:paraId="0EB7F2F9"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t>כתיבת תיק אב רשותי לחירום</w:t>
      </w:r>
      <w:r w:rsidRPr="00FE2C54">
        <w:rPr>
          <w:rFonts w:ascii="David" w:hAnsi="David"/>
          <w:rtl/>
        </w:rPr>
        <w:t xml:space="preserve"> – </w:t>
      </w:r>
    </w:p>
    <w:p w14:paraId="41F0E877"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b/>
          <w:bCs/>
          <w:rtl/>
          <w:lang w:eastAsia="en-US"/>
        </w:rPr>
        <w:t>המטרה</w:t>
      </w:r>
      <w:r w:rsidRPr="00FE2C54">
        <w:rPr>
          <w:rFonts w:ascii="David" w:hAnsi="David" w:cs="David"/>
          <w:rtl/>
          <w:lang w:eastAsia="en-US"/>
        </w:rPr>
        <w:t xml:space="preserve"> - כתיבת תיק אב לחירום (על-בסיס תיק אב להיערכות הרשות המקומית שאושר ע"י פיקוד העורף, רשות חירום לאומית, משרד הפנים, השלטון המקומי). תיק זה יכלול בין היתר את הפרקים הבאים: </w:t>
      </w:r>
    </w:p>
    <w:p w14:paraId="5212E4F0"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מבוא , מצבי החירום ועקרונות הפעילות בחירום.</w:t>
      </w:r>
    </w:p>
    <w:p w14:paraId="39E59E82"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תעודת זהות מורחבת של הרשות כולל נתוני מודיעין אוכלוסייה - מורחב</w:t>
      </w:r>
    </w:p>
    <w:p w14:paraId="38FEBA78"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שיבוץ בעי תפקידים בחירום – מטה חירום רשותי ותפיסת ההפעלה.</w:t>
      </w:r>
    </w:p>
    <w:p w14:paraId="1F444DE2"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 xml:space="preserve">מרכז ההפעלה ועבודת המטה </w:t>
      </w:r>
      <w:proofErr w:type="spellStart"/>
      <w:r w:rsidRPr="00FE2C54">
        <w:rPr>
          <w:rFonts w:ascii="David" w:hAnsi="David" w:cs="David"/>
          <w:rtl/>
          <w:lang w:eastAsia="en-US"/>
        </w:rPr>
        <w:t>הרשותי</w:t>
      </w:r>
      <w:proofErr w:type="spellEnd"/>
      <w:r w:rsidRPr="00FE2C54">
        <w:rPr>
          <w:rFonts w:ascii="David" w:hAnsi="David" w:cs="David"/>
          <w:rtl/>
          <w:lang w:eastAsia="en-US"/>
        </w:rPr>
        <w:t xml:space="preserve"> (תמונת מצב, הערכת מצב, מערכת דיווח והפצה, מצבי כוננות, עזרי מטה, מעבר משגרה לחירום, </w:t>
      </w:r>
      <w:proofErr w:type="spellStart"/>
      <w:r w:rsidRPr="00FE2C54">
        <w:rPr>
          <w:rFonts w:ascii="David" w:hAnsi="David" w:cs="David"/>
          <w:rtl/>
          <w:lang w:eastAsia="en-US"/>
        </w:rPr>
        <w:t>החפ"ק</w:t>
      </w:r>
      <w:proofErr w:type="spellEnd"/>
      <w:r w:rsidRPr="00FE2C54">
        <w:rPr>
          <w:rFonts w:ascii="David" w:hAnsi="David" w:cs="David"/>
          <w:rtl/>
          <w:lang w:eastAsia="en-US"/>
        </w:rPr>
        <w:t xml:space="preserve">, </w:t>
      </w:r>
      <w:proofErr w:type="spellStart"/>
      <w:r w:rsidRPr="00FE2C54">
        <w:rPr>
          <w:rFonts w:ascii="David" w:hAnsi="David" w:cs="David"/>
          <w:rtl/>
          <w:lang w:eastAsia="en-US"/>
        </w:rPr>
        <w:t>היקל"ר</w:t>
      </w:r>
      <w:proofErr w:type="spellEnd"/>
      <w:r w:rsidRPr="00FE2C54">
        <w:rPr>
          <w:rFonts w:ascii="David" w:hAnsi="David" w:cs="David"/>
          <w:rtl/>
          <w:lang w:eastAsia="en-US"/>
        </w:rPr>
        <w:t>).</w:t>
      </w:r>
    </w:p>
    <w:p w14:paraId="1A6CAB19"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0D3B34">
        <w:rPr>
          <w:rFonts w:ascii="David" w:hAnsi="David" w:cs="David"/>
          <w:rtl/>
          <w:lang w:eastAsia="en-US"/>
        </w:rPr>
        <w:t xml:space="preserve">מכלולים – </w:t>
      </w:r>
      <w:r w:rsidRPr="000D3B34">
        <w:rPr>
          <w:rFonts w:ascii="David" w:hAnsi="David" w:cs="David" w:hint="cs"/>
          <w:rtl/>
          <w:lang w:eastAsia="en-US"/>
        </w:rPr>
        <w:t xml:space="preserve">עבודת עומק בבניית המכלולים כולל הכשרת בעלי תפקידים / הגדרת </w:t>
      </w:r>
      <w:proofErr w:type="spellStart"/>
      <w:r w:rsidRPr="000D3B34">
        <w:rPr>
          <w:rFonts w:ascii="David" w:hAnsi="David" w:cs="David" w:hint="cs"/>
          <w:rtl/>
          <w:lang w:eastAsia="en-US"/>
        </w:rPr>
        <w:t>התו"ל</w:t>
      </w:r>
      <w:proofErr w:type="spellEnd"/>
      <w:r w:rsidRPr="000D3B34">
        <w:rPr>
          <w:rFonts w:ascii="David" w:hAnsi="David" w:cs="David" w:hint="cs"/>
          <w:rtl/>
          <w:lang w:eastAsia="en-US"/>
        </w:rPr>
        <w:t xml:space="preserve">, תרגול ביקורת והטמעה של עבודת </w:t>
      </w:r>
      <w:r w:rsidRPr="000D3B34">
        <w:rPr>
          <w:rFonts w:ascii="David" w:hAnsi="David" w:cs="David"/>
          <w:rtl/>
          <w:lang w:eastAsia="en-US"/>
        </w:rPr>
        <w:t xml:space="preserve">המכלולים ברשות – </w:t>
      </w:r>
      <w:r w:rsidRPr="00FE2C54">
        <w:rPr>
          <w:rFonts w:ascii="David" w:hAnsi="David" w:cs="David"/>
          <w:rtl/>
          <w:lang w:eastAsia="en-US"/>
        </w:rPr>
        <w:t>פרק מאוד חשוב בתיק – יבנה פרק נפרד לכל מכלול . תיקים/ פרקים אלה יבנו במשותף עם ה</w:t>
      </w:r>
      <w:r>
        <w:rPr>
          <w:rFonts w:ascii="David" w:hAnsi="David" w:cs="David"/>
          <w:rtl/>
          <w:lang w:eastAsia="en-US"/>
        </w:rPr>
        <w:t>ממונה חירום וביטחון</w:t>
      </w:r>
      <w:r w:rsidRPr="00FE2C54">
        <w:rPr>
          <w:rFonts w:ascii="David" w:hAnsi="David" w:cs="David"/>
          <w:rtl/>
          <w:lang w:eastAsia="en-US"/>
        </w:rPr>
        <w:t xml:space="preserve"> ומנהל המכלול הרלוונטי תוך עדכון , ליווי וחניכה של כלל אנשי המכלול  והשלמת כלל הנתונים/ טבלאות הנדרשות לכל מכלול בהתאם (כ"א, מוסדות, ספקי שירותים, קבלנים, מרותקים וכל מידע הנדרש לתפקוד המכלול הן בשגרה והן בחירום , כולל נהלים/ קונטרסים עדכניים של המשרד הממשלתי הרלוונטי / פקע"ר/ </w:t>
      </w:r>
      <w:proofErr w:type="spellStart"/>
      <w:r w:rsidRPr="00FE2C54">
        <w:rPr>
          <w:rFonts w:ascii="David" w:hAnsi="David" w:cs="David"/>
          <w:rtl/>
          <w:lang w:eastAsia="en-US"/>
        </w:rPr>
        <w:t>רח"ל</w:t>
      </w:r>
      <w:proofErr w:type="spellEnd"/>
      <w:r w:rsidRPr="00FE2C54">
        <w:rPr>
          <w:rFonts w:ascii="David" w:hAnsi="David" w:cs="David"/>
          <w:rtl/>
          <w:lang w:eastAsia="en-US"/>
        </w:rPr>
        <w:t xml:space="preserve"> הקשורים למכלול הרלוונטי ).</w:t>
      </w:r>
    </w:p>
    <w:p w14:paraId="55ECA94F"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ועדות חובה ברשות.</w:t>
      </w:r>
    </w:p>
    <w:p w14:paraId="7328239F"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נוהל "זמן יקר".</w:t>
      </w:r>
    </w:p>
    <w:p w14:paraId="65EB887D"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 xml:space="preserve">נספחים – פרק המיועד להוספת נהלים משלימים אחרים כמו: </w:t>
      </w:r>
    </w:p>
    <w:p w14:paraId="17E01BD3"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t xml:space="preserve">נהלי ביקורת ובקרה. </w:t>
      </w:r>
    </w:p>
    <w:p w14:paraId="0B981D29"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t xml:space="preserve">נהלי כ"א. </w:t>
      </w:r>
    </w:p>
    <w:p w14:paraId="65A36783"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lastRenderedPageBreak/>
        <w:t xml:space="preserve">נוהל הפעלת מחסני החירום ברשות. </w:t>
      </w:r>
    </w:p>
    <w:p w14:paraId="48C70094" w14:textId="77777777" w:rsidR="005C0654" w:rsidRPr="000D3B3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0D3B34">
        <w:rPr>
          <w:rFonts w:ascii="David" w:hAnsi="David" w:cs="David"/>
          <w:rtl/>
          <w:lang w:eastAsia="en-US"/>
        </w:rPr>
        <w:t xml:space="preserve">נוהלי </w:t>
      </w:r>
      <w:proofErr w:type="spellStart"/>
      <w:r w:rsidRPr="000D3B34">
        <w:rPr>
          <w:rFonts w:ascii="David" w:hAnsi="David" w:cs="David"/>
          <w:rtl/>
          <w:lang w:eastAsia="en-US"/>
        </w:rPr>
        <w:t>פס"ח</w:t>
      </w:r>
      <w:proofErr w:type="spellEnd"/>
      <w:r w:rsidRPr="000D3B34">
        <w:rPr>
          <w:rFonts w:ascii="David" w:hAnsi="David" w:cs="David"/>
          <w:rtl/>
          <w:lang w:eastAsia="en-US"/>
        </w:rPr>
        <w:t xml:space="preserve">- </w:t>
      </w:r>
      <w:r w:rsidRPr="000D3B34">
        <w:rPr>
          <w:rFonts w:ascii="David" w:hAnsi="David" w:cs="David" w:hint="cs"/>
          <w:rtl/>
          <w:lang w:eastAsia="en-US"/>
        </w:rPr>
        <w:t xml:space="preserve">תיקי </w:t>
      </w:r>
      <w:r w:rsidRPr="000D3B34">
        <w:rPr>
          <w:rFonts w:ascii="David" w:hAnsi="David" w:cs="David"/>
          <w:rtl/>
          <w:lang w:eastAsia="en-US"/>
        </w:rPr>
        <w:t xml:space="preserve">מתקני קליטה/ </w:t>
      </w:r>
      <w:r w:rsidRPr="000D3B34">
        <w:rPr>
          <w:rFonts w:ascii="David" w:hAnsi="David" w:cs="David" w:hint="cs"/>
          <w:rtl/>
          <w:lang w:eastAsia="en-US"/>
        </w:rPr>
        <w:t>תיק תחנת ריכוז חללים (</w:t>
      </w:r>
      <w:r w:rsidRPr="000D3B34">
        <w:rPr>
          <w:rFonts w:ascii="David" w:hAnsi="David" w:cs="David"/>
          <w:rtl/>
          <w:lang w:eastAsia="en-US"/>
        </w:rPr>
        <w:t>תר"ח</w:t>
      </w:r>
      <w:r w:rsidRPr="000D3B34">
        <w:rPr>
          <w:rFonts w:ascii="David" w:hAnsi="David" w:cs="David" w:hint="cs"/>
          <w:rtl/>
          <w:lang w:eastAsia="en-US"/>
        </w:rPr>
        <w:t>)</w:t>
      </w:r>
      <w:r w:rsidRPr="000D3B34">
        <w:rPr>
          <w:rFonts w:ascii="David" w:hAnsi="David" w:cs="David"/>
          <w:rtl/>
          <w:lang w:eastAsia="en-US"/>
        </w:rPr>
        <w:t xml:space="preserve">. </w:t>
      </w:r>
    </w:p>
    <w:p w14:paraId="156E0E80" w14:textId="77777777" w:rsidR="005C0654" w:rsidRPr="000D3B3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0D3B34">
        <w:rPr>
          <w:rFonts w:ascii="David" w:hAnsi="David" w:cs="David"/>
          <w:rtl/>
          <w:lang w:eastAsia="en-US"/>
        </w:rPr>
        <w:t>מתנדבים ברשות (</w:t>
      </w:r>
      <w:r w:rsidRPr="000D3B34">
        <w:rPr>
          <w:rFonts w:ascii="David" w:hAnsi="David" w:cs="David" w:hint="cs"/>
          <w:rtl/>
          <w:lang w:eastAsia="en-US"/>
        </w:rPr>
        <w:t xml:space="preserve">נוהל </w:t>
      </w:r>
      <w:r w:rsidRPr="000D3B34">
        <w:rPr>
          <w:rFonts w:ascii="David" w:hAnsi="David" w:cs="David"/>
          <w:rtl/>
          <w:lang w:eastAsia="en-US"/>
        </w:rPr>
        <w:t xml:space="preserve">גיוס הפעלה ושימור). </w:t>
      </w:r>
    </w:p>
    <w:p w14:paraId="3A2F0B15"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t xml:space="preserve">הנחיות להכנת </w:t>
      </w:r>
      <w:proofErr w:type="spellStart"/>
      <w:r w:rsidRPr="00FE2C54">
        <w:rPr>
          <w:rFonts w:ascii="David" w:hAnsi="David" w:cs="David"/>
          <w:rtl/>
          <w:lang w:eastAsia="en-US"/>
        </w:rPr>
        <w:t>תוכנית</w:t>
      </w:r>
      <w:proofErr w:type="spellEnd"/>
      <w:r w:rsidRPr="00FE2C54">
        <w:rPr>
          <w:rFonts w:ascii="David" w:hAnsi="David" w:cs="David"/>
          <w:rtl/>
          <w:lang w:eastAsia="en-US"/>
        </w:rPr>
        <w:t xml:space="preserve"> עבודה. </w:t>
      </w:r>
    </w:p>
    <w:p w14:paraId="39C90284"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t xml:space="preserve">נהלים וקונטרסים עדכניים של משרדי הממשלה רשות חירום לאומית ופיקוד העורף. </w:t>
      </w:r>
    </w:p>
    <w:p w14:paraId="6F724C48"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t>מילון מונחים.</w:t>
      </w:r>
    </w:p>
    <w:p w14:paraId="0EE54731" w14:textId="77777777" w:rsidR="005C0654" w:rsidRPr="00FE2C54" w:rsidRDefault="005C0654" w:rsidP="005C0654">
      <w:pPr>
        <w:pStyle w:val="ListParagraph"/>
        <w:numPr>
          <w:ilvl w:val="4"/>
          <w:numId w:val="58"/>
        </w:numPr>
        <w:spacing w:before="120" w:after="120" w:line="360" w:lineRule="exact"/>
        <w:ind w:left="3000" w:hanging="900"/>
        <w:contextualSpacing/>
        <w:jc w:val="both"/>
        <w:rPr>
          <w:rFonts w:ascii="David" w:hAnsi="David" w:cs="David"/>
          <w:lang w:eastAsia="en-US"/>
        </w:rPr>
      </w:pPr>
      <w:r w:rsidRPr="00FE2C54">
        <w:rPr>
          <w:rFonts w:ascii="David" w:hAnsi="David" w:cs="David"/>
          <w:rtl/>
          <w:lang w:eastAsia="en-US"/>
        </w:rPr>
        <w:t>טבלאות שליטה ובקרה.</w:t>
      </w:r>
    </w:p>
    <w:p w14:paraId="0CE8DEF9" w14:textId="77777777" w:rsidR="005C0654" w:rsidRPr="00F44E27"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44E27">
        <w:rPr>
          <w:rFonts w:ascii="David" w:hAnsi="David" w:cs="David"/>
          <w:rtl/>
          <w:lang w:eastAsia="en-US"/>
        </w:rPr>
        <w:t>תיק אב רשותי ייכתב במשותף עם ראש הרשות/ המנכ"ל ו</w:t>
      </w:r>
      <w:r>
        <w:rPr>
          <w:rFonts w:ascii="David" w:hAnsi="David" w:cs="David"/>
          <w:rtl/>
          <w:lang w:eastAsia="en-US"/>
        </w:rPr>
        <w:t>ממונה חירום וביטחון</w:t>
      </w:r>
      <w:r w:rsidRPr="00F44E27">
        <w:rPr>
          <w:rFonts w:ascii="David" w:hAnsi="David" w:cs="David"/>
          <w:rtl/>
          <w:lang w:eastAsia="en-US"/>
        </w:rPr>
        <w:t xml:space="preserve"> </w:t>
      </w:r>
      <w:proofErr w:type="spellStart"/>
      <w:r w:rsidRPr="00F44E27">
        <w:rPr>
          <w:rFonts w:ascii="David" w:hAnsi="David" w:cs="David"/>
          <w:rtl/>
          <w:lang w:eastAsia="en-US"/>
        </w:rPr>
        <w:t>הרשותי</w:t>
      </w:r>
      <w:proofErr w:type="spellEnd"/>
      <w:r w:rsidRPr="00F44E27">
        <w:rPr>
          <w:rFonts w:ascii="David" w:hAnsi="David" w:cs="David"/>
          <w:rtl/>
          <w:lang w:eastAsia="en-US"/>
        </w:rPr>
        <w:t>.</w:t>
      </w:r>
    </w:p>
    <w:p w14:paraId="5CBEA476"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תכולת התיק – התיק יכלול</w:t>
      </w:r>
    </w:p>
    <w:p w14:paraId="18B830F1"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 xml:space="preserve"> דברי מנהל </w:t>
      </w:r>
      <w:proofErr w:type="spellStart"/>
      <w:r w:rsidRPr="00FE2C54">
        <w:rPr>
          <w:rFonts w:ascii="David" w:hAnsi="David" w:cs="David"/>
          <w:rtl/>
          <w:lang w:eastAsia="en-US"/>
        </w:rPr>
        <w:t>המינהל</w:t>
      </w:r>
      <w:proofErr w:type="spellEnd"/>
      <w:r w:rsidRPr="00FE2C54">
        <w:rPr>
          <w:rFonts w:ascii="David" w:hAnsi="David" w:cs="David"/>
          <w:rtl/>
          <w:lang w:eastAsia="en-US"/>
        </w:rPr>
        <w:t xml:space="preserve"> לשירותי חירום במשרד הפנים. </w:t>
      </w:r>
    </w:p>
    <w:p w14:paraId="6D3A3A81"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לאחר מכן דברי ראש הרשות .</w:t>
      </w:r>
    </w:p>
    <w:p w14:paraId="6DE36677"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אחריהם דברי ה</w:t>
      </w:r>
      <w:r>
        <w:rPr>
          <w:rFonts w:ascii="David" w:hAnsi="David" w:cs="David"/>
          <w:rtl/>
          <w:lang w:eastAsia="en-US"/>
        </w:rPr>
        <w:t>ממונה חירום וביטחון</w:t>
      </w:r>
      <w:r w:rsidRPr="00FE2C54">
        <w:rPr>
          <w:rFonts w:ascii="David" w:hAnsi="David" w:cs="David"/>
          <w:rtl/>
          <w:lang w:eastAsia="en-US"/>
        </w:rPr>
        <w:t xml:space="preserve">  .</w:t>
      </w:r>
    </w:p>
    <w:p w14:paraId="47DEC9F5"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דף מעקב עדכונים בתיק (טבלת מעקב עדכונים).</w:t>
      </w:r>
    </w:p>
    <w:p w14:paraId="48F6970B"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תוכן העניינים.</w:t>
      </w:r>
    </w:p>
    <w:p w14:paraId="370D4F12"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מבוא.</w:t>
      </w:r>
    </w:p>
    <w:p w14:paraId="149F49B9"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כלל הפרקים שהוזכרו לעיל (סעיפים ב. 1: א-ח).</w:t>
      </w:r>
    </w:p>
    <w:p w14:paraId="3DDBEC10" w14:textId="77777777" w:rsidR="005C0654" w:rsidRPr="000D3B3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0D3B34">
        <w:rPr>
          <w:rFonts w:ascii="David" w:hAnsi="David" w:cs="David"/>
          <w:rtl/>
          <w:lang w:eastAsia="en-US"/>
        </w:rPr>
        <w:t>הדפסה צבעונית</w:t>
      </w:r>
      <w:r w:rsidRPr="000D3B34">
        <w:rPr>
          <w:rFonts w:ascii="David" w:hAnsi="David" w:cs="David" w:hint="cs"/>
          <w:rtl/>
          <w:lang w:eastAsia="en-US"/>
        </w:rPr>
        <w:t xml:space="preserve"> עם סמל משרד הפנים </w:t>
      </w:r>
      <w:proofErr w:type="spellStart"/>
      <w:r w:rsidRPr="000D3B34">
        <w:rPr>
          <w:rFonts w:ascii="David" w:hAnsi="David" w:cs="David" w:hint="cs"/>
          <w:rtl/>
          <w:lang w:eastAsia="en-US"/>
        </w:rPr>
        <w:t>מינהל</w:t>
      </w:r>
      <w:proofErr w:type="spellEnd"/>
      <w:r w:rsidRPr="000D3B34">
        <w:rPr>
          <w:rFonts w:ascii="David" w:hAnsi="David" w:cs="David" w:hint="cs"/>
          <w:rtl/>
          <w:lang w:eastAsia="en-US"/>
        </w:rPr>
        <w:t xml:space="preserve"> החירום </w:t>
      </w:r>
      <w:r w:rsidRPr="000D3B34">
        <w:rPr>
          <w:rFonts w:ascii="David" w:hAnsi="David" w:cs="David"/>
          <w:rtl/>
          <w:lang w:eastAsia="en-US"/>
        </w:rPr>
        <w:t>.</w:t>
      </w:r>
    </w:p>
    <w:p w14:paraId="38FC01F2"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מסירת התיק לרשות תתבצע לידי ראש הרשות/ המנכ"ל ביחד עם </w:t>
      </w:r>
      <w:r>
        <w:rPr>
          <w:rFonts w:ascii="David" w:hAnsi="David" w:cs="David"/>
          <w:rtl/>
          <w:lang w:eastAsia="en-US"/>
        </w:rPr>
        <w:t>ממונה חירום וביטחון</w:t>
      </w:r>
      <w:r w:rsidRPr="00FE2C54">
        <w:rPr>
          <w:rFonts w:ascii="David" w:hAnsi="David" w:cs="David"/>
          <w:rtl/>
          <w:lang w:eastAsia="en-US"/>
        </w:rPr>
        <w:t xml:space="preserve"> וקבלת אישור מסירה. </w:t>
      </w:r>
    </w:p>
    <w:p w14:paraId="36E37C7A"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t>תיק מענה לתרחיש הייחוס</w:t>
      </w:r>
      <w:r w:rsidRPr="00FE2C54">
        <w:rPr>
          <w:rFonts w:ascii="David" w:hAnsi="David"/>
          <w:rtl/>
        </w:rPr>
        <w:t xml:space="preserve"> – על בסיס תרחיש הייחוס העדכני שהופץ ע"י פיקוד העורף לרשות הרלוונטית.</w:t>
      </w:r>
    </w:p>
    <w:p w14:paraId="502B2CCF"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בניית נוהל המענה לתרחיש הייחוס של הרשות, בדגש על המענה לאירוע מלחמה, רעידת אדמה ותרחישי חירום אחרים הרלוונטיים לרשות.</w:t>
      </w:r>
    </w:p>
    <w:p w14:paraId="2362EEE5"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rtl/>
          <w:lang w:eastAsia="en-US"/>
        </w:rPr>
      </w:pPr>
      <w:r w:rsidRPr="00FE2C54">
        <w:rPr>
          <w:rFonts w:ascii="David" w:hAnsi="David" w:cs="David"/>
          <w:rtl/>
          <w:lang w:eastAsia="en-US"/>
        </w:rPr>
        <w:t xml:space="preserve">כולל ניתוח של כלל </w:t>
      </w:r>
      <w:proofErr w:type="spellStart"/>
      <w:r w:rsidRPr="00FE2C54">
        <w:rPr>
          <w:rFonts w:ascii="David" w:hAnsi="David" w:cs="David"/>
          <w:rtl/>
          <w:lang w:eastAsia="en-US"/>
        </w:rPr>
        <w:t>האימוים</w:t>
      </w:r>
      <w:proofErr w:type="spellEnd"/>
      <w:r w:rsidRPr="00FE2C54">
        <w:rPr>
          <w:rFonts w:ascii="David" w:hAnsi="David" w:cs="David"/>
          <w:rtl/>
          <w:lang w:eastAsia="en-US"/>
        </w:rPr>
        <w:t xml:space="preserve"> על הרשות ובניית מענה מיטבי מורחב המותאם ליכולות ולאמצעים של הרשות בהתאם להנחיות פקע"ר. </w:t>
      </w:r>
    </w:p>
    <w:p w14:paraId="25739E09"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התיק ייכתב במשותף עם ראש הרשות/ המנכ"ל ו</w:t>
      </w:r>
      <w:r>
        <w:rPr>
          <w:rFonts w:ascii="David" w:hAnsi="David" w:cs="David"/>
          <w:rtl/>
          <w:lang w:eastAsia="en-US"/>
        </w:rPr>
        <w:t>ממונה חירום וביטחון</w:t>
      </w:r>
      <w:r w:rsidRPr="00FE2C54">
        <w:rPr>
          <w:rFonts w:ascii="David" w:hAnsi="David" w:cs="David"/>
          <w:rtl/>
          <w:lang w:eastAsia="en-US"/>
        </w:rPr>
        <w:t xml:space="preserve"> </w:t>
      </w:r>
      <w:proofErr w:type="spellStart"/>
      <w:r w:rsidRPr="00FE2C54">
        <w:rPr>
          <w:rFonts w:ascii="David" w:hAnsi="David" w:cs="David"/>
          <w:rtl/>
          <w:lang w:eastAsia="en-US"/>
        </w:rPr>
        <w:t>הרשותי</w:t>
      </w:r>
      <w:proofErr w:type="spellEnd"/>
      <w:r w:rsidRPr="00FE2C54">
        <w:rPr>
          <w:rFonts w:ascii="David" w:hAnsi="David" w:cs="David"/>
          <w:rtl/>
          <w:lang w:eastAsia="en-US"/>
        </w:rPr>
        <w:t>.</w:t>
      </w:r>
    </w:p>
    <w:p w14:paraId="5F8286C0"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t xml:space="preserve">תיק </w:t>
      </w:r>
      <w:proofErr w:type="spellStart"/>
      <w:r w:rsidRPr="00FE2C54">
        <w:rPr>
          <w:rFonts w:ascii="David" w:hAnsi="David"/>
          <w:b/>
          <w:bCs/>
          <w:rtl/>
        </w:rPr>
        <w:t>תוכנית</w:t>
      </w:r>
      <w:proofErr w:type="spellEnd"/>
      <w:r w:rsidRPr="00FE2C54">
        <w:rPr>
          <w:rFonts w:ascii="David" w:hAnsi="David"/>
          <w:b/>
          <w:bCs/>
          <w:rtl/>
        </w:rPr>
        <w:t xml:space="preserve"> עבודה</w:t>
      </w:r>
      <w:r w:rsidRPr="00FE2C54">
        <w:rPr>
          <w:rFonts w:ascii="David" w:hAnsi="David"/>
          <w:rtl/>
        </w:rPr>
        <w:t xml:space="preserve"> - מיפוי הפערים והדרישות בתחום החירום כולל הצעדים הנדרשים לשיפור מוכנות הרשות לחירום .</w:t>
      </w:r>
    </w:p>
    <w:p w14:paraId="2D785888"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מדובר בהכנת </w:t>
      </w:r>
      <w:proofErr w:type="spellStart"/>
      <w:r w:rsidRPr="00FE2C54">
        <w:rPr>
          <w:rFonts w:ascii="David" w:hAnsi="David" w:cs="David"/>
          <w:rtl/>
          <w:lang w:eastAsia="en-US"/>
        </w:rPr>
        <w:t>תוכנית</w:t>
      </w:r>
      <w:proofErr w:type="spellEnd"/>
      <w:r w:rsidRPr="00FE2C54">
        <w:rPr>
          <w:rFonts w:ascii="David" w:hAnsi="David" w:cs="David"/>
          <w:rtl/>
          <w:lang w:eastAsia="en-US"/>
        </w:rPr>
        <w:t xml:space="preserve"> עבודה למחלקת החירום </w:t>
      </w:r>
      <w:proofErr w:type="spellStart"/>
      <w:r w:rsidRPr="00FE2C54">
        <w:rPr>
          <w:rFonts w:ascii="David" w:hAnsi="David" w:cs="David"/>
          <w:rtl/>
          <w:lang w:eastAsia="en-US"/>
        </w:rPr>
        <w:t>והבטחון</w:t>
      </w:r>
      <w:proofErr w:type="spellEnd"/>
      <w:r w:rsidRPr="00FE2C54">
        <w:rPr>
          <w:rFonts w:ascii="David" w:hAnsi="David" w:cs="David"/>
          <w:rtl/>
          <w:lang w:eastAsia="en-US"/>
        </w:rPr>
        <w:t>/ ה</w:t>
      </w:r>
      <w:r>
        <w:rPr>
          <w:rFonts w:ascii="David" w:hAnsi="David" w:cs="David"/>
          <w:rtl/>
          <w:lang w:eastAsia="en-US"/>
        </w:rPr>
        <w:t>ממונה חירום וביטחון</w:t>
      </w:r>
      <w:r w:rsidRPr="00FE2C54">
        <w:rPr>
          <w:rFonts w:ascii="David" w:hAnsi="David" w:cs="David"/>
          <w:rtl/>
          <w:lang w:eastAsia="en-US"/>
        </w:rPr>
        <w:t xml:space="preserve"> בהתאם למבנה הרשות.</w:t>
      </w:r>
    </w:p>
    <w:p w14:paraId="7CE918A4"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 התיק ייכתב במשותף עם ראש הרשות/ המנכ"ל ו</w:t>
      </w:r>
      <w:r>
        <w:rPr>
          <w:rFonts w:ascii="David" w:hAnsi="David" w:cs="David"/>
          <w:rtl/>
          <w:lang w:eastAsia="en-US"/>
        </w:rPr>
        <w:t>ממונה חירום וביטחון</w:t>
      </w:r>
      <w:r w:rsidRPr="00FE2C54">
        <w:rPr>
          <w:rFonts w:ascii="David" w:hAnsi="David" w:cs="David"/>
          <w:rtl/>
          <w:lang w:eastAsia="en-US"/>
        </w:rPr>
        <w:t xml:space="preserve"> </w:t>
      </w:r>
      <w:proofErr w:type="spellStart"/>
      <w:r w:rsidRPr="00FE2C54">
        <w:rPr>
          <w:rFonts w:ascii="David" w:hAnsi="David" w:cs="David"/>
          <w:rtl/>
          <w:lang w:eastAsia="en-US"/>
        </w:rPr>
        <w:t>הרשותי</w:t>
      </w:r>
      <w:proofErr w:type="spellEnd"/>
      <w:r w:rsidRPr="00FE2C54">
        <w:rPr>
          <w:rFonts w:ascii="David" w:hAnsi="David" w:cs="David"/>
          <w:rtl/>
          <w:lang w:eastAsia="en-US"/>
        </w:rPr>
        <w:t xml:space="preserve"> .</w:t>
      </w:r>
    </w:p>
    <w:p w14:paraId="15635779"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t>תרגיל חירום רשותי</w:t>
      </w:r>
      <w:r w:rsidRPr="00FE2C54">
        <w:rPr>
          <w:rFonts w:ascii="David" w:hAnsi="David"/>
          <w:rtl/>
        </w:rPr>
        <w:t xml:space="preserve"> –  הכנת תיק תרגיל בתיאום עם וועדת ההיגוי לתרגול הרשות.</w:t>
      </w:r>
    </w:p>
    <w:p w14:paraId="1F1F753B"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מדובר ביצוע התרגיל, סיכום והפקת לקחים של כלל הנושאים בהם הרשות קיבלה ליווי וחניכה במסגרת המכרז. </w:t>
      </w:r>
    </w:p>
    <w:p w14:paraId="14E11BB9"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ככל שיתקיים תרגיל חירום רשותי על ידי פיקוד העורף או רשות החירום הלאומית (להלן – "</w:t>
      </w:r>
      <w:proofErr w:type="spellStart"/>
      <w:r w:rsidRPr="00FE2C54">
        <w:rPr>
          <w:rFonts w:ascii="David" w:hAnsi="David" w:cs="David"/>
          <w:rtl/>
          <w:lang w:eastAsia="en-US"/>
        </w:rPr>
        <w:t>רח"ל</w:t>
      </w:r>
      <w:proofErr w:type="spellEnd"/>
      <w:r w:rsidRPr="00FE2C54">
        <w:rPr>
          <w:rFonts w:ascii="David" w:hAnsi="David" w:cs="David"/>
          <w:rtl/>
          <w:lang w:eastAsia="en-US"/>
        </w:rPr>
        <w:t>"), ישולב תרגיל זה כחלק מהפרויקט נשוא המכרז.</w:t>
      </w:r>
    </w:p>
    <w:p w14:paraId="1AF14008"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lastRenderedPageBreak/>
        <w:t>ליווי, חניכה והדרכה</w:t>
      </w:r>
      <w:r w:rsidRPr="00FE2C54">
        <w:rPr>
          <w:rFonts w:ascii="David" w:hAnsi="David"/>
          <w:rtl/>
        </w:rPr>
        <w:t xml:space="preserve"> – הדרכה וחניכה של כל בעלי התפקידים במכלולי החירום ברשות. הספק ימסור הנחיות בכתב לכל אחד מבעלי התפקידים וכן יעביר דיווח על פעילות ההדרכה והחניכה לראש הרשות / מנכ"ל הרשות.</w:t>
      </w:r>
    </w:p>
    <w:p w14:paraId="343232BF" w14:textId="77777777" w:rsidR="005C0654" w:rsidRPr="00F44E27"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44E27">
        <w:rPr>
          <w:rFonts w:ascii="David" w:hAnsi="David" w:cs="David"/>
          <w:rtl/>
          <w:lang w:eastAsia="en-US"/>
        </w:rPr>
        <w:t>החניכה תכלול בין היתר :</w:t>
      </w:r>
    </w:p>
    <w:p w14:paraId="04D199F0"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 xml:space="preserve">חניכה וליווי ממונה החירום ברשות המקומית בכל תחומי תכולת המכרז : תיק האב , המענה לתרחיש הייחוס, מכלולים, הכנת </w:t>
      </w:r>
      <w:proofErr w:type="spellStart"/>
      <w:r w:rsidRPr="00FE2C54">
        <w:rPr>
          <w:rFonts w:ascii="David" w:hAnsi="David" w:cs="David"/>
          <w:rtl/>
          <w:lang w:eastAsia="en-US"/>
        </w:rPr>
        <w:t>תוכנית</w:t>
      </w:r>
      <w:proofErr w:type="spellEnd"/>
      <w:r w:rsidRPr="00FE2C54">
        <w:rPr>
          <w:rFonts w:ascii="David" w:hAnsi="David" w:cs="David"/>
          <w:rtl/>
          <w:lang w:eastAsia="en-US"/>
        </w:rPr>
        <w:t xml:space="preserve"> העבודה, ביקורת ותרגיל.</w:t>
      </w:r>
    </w:p>
    <w:p w14:paraId="780B49C7"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חניכה והדרכה של מנהלי המכלולים ובעלי תפקידים ברשות.</w:t>
      </w:r>
    </w:p>
    <w:p w14:paraId="641A3CF8"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חניכה והדרכה של כלל בעלי התפקידים בכל מכלול.</w:t>
      </w:r>
    </w:p>
    <w:p w14:paraId="5DA1E2AA"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השלמת כלל הנתונים הנדרשים לתיק המכלול.</w:t>
      </w:r>
    </w:p>
    <w:p w14:paraId="2681752B"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יש לשים דגש על החניכה של בעלי תפקידים בכלל המכלולים השונים ובמיוחד במכלולים/ מדורים/ אחר שציון הביקורת  שקיבלו בביקורת האחרונה של משרדי הממשלה הינו בינוני ומטה.</w:t>
      </w:r>
    </w:p>
    <w:p w14:paraId="4F78AB31" w14:textId="77777777" w:rsidR="005C0654" w:rsidRPr="00FE2C54" w:rsidRDefault="005C0654" w:rsidP="005C0654">
      <w:pPr>
        <w:numPr>
          <w:ilvl w:val="1"/>
          <w:numId w:val="58"/>
        </w:numPr>
        <w:spacing w:before="120" w:after="120" w:line="360" w:lineRule="exact"/>
        <w:jc w:val="both"/>
        <w:rPr>
          <w:rFonts w:ascii="David" w:hAnsi="David"/>
        </w:rPr>
      </w:pPr>
      <w:r w:rsidRPr="00FE2C54">
        <w:rPr>
          <w:rFonts w:ascii="David" w:hAnsi="David"/>
          <w:b/>
          <w:bCs/>
          <w:rtl/>
        </w:rPr>
        <w:t>ביקורת ברשות</w:t>
      </w:r>
      <w:r w:rsidRPr="00FE2C54">
        <w:rPr>
          <w:rFonts w:ascii="David" w:hAnsi="David"/>
          <w:rtl/>
        </w:rPr>
        <w:t xml:space="preserve"> - הכנת </w:t>
      </w:r>
      <w:r w:rsidRPr="00FE2C54">
        <w:rPr>
          <w:rFonts w:ascii="David" w:hAnsi="David"/>
          <w:b/>
          <w:bCs/>
          <w:rtl/>
        </w:rPr>
        <w:t>תיק ביקורת</w:t>
      </w:r>
      <w:r w:rsidRPr="00FE2C54">
        <w:rPr>
          <w:rFonts w:ascii="David" w:hAnsi="David"/>
          <w:rtl/>
        </w:rPr>
        <w:t xml:space="preserve"> לעניין מוכנות הרשות לחירום, בתיאום עם וועדת ההיגוי, </w:t>
      </w:r>
    </w:p>
    <w:p w14:paraId="634C55F5"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מדובר בביצוע ביקורת והעברת סיכום הביקורת לרשות </w:t>
      </w:r>
      <w:proofErr w:type="spellStart"/>
      <w:r w:rsidRPr="00FE2C54">
        <w:rPr>
          <w:rFonts w:ascii="David" w:hAnsi="David" w:cs="David"/>
          <w:rtl/>
          <w:lang w:eastAsia="en-US"/>
        </w:rPr>
        <w:t>ולועדת</w:t>
      </w:r>
      <w:proofErr w:type="spellEnd"/>
      <w:r w:rsidRPr="00FE2C54">
        <w:rPr>
          <w:rFonts w:ascii="David" w:hAnsi="David" w:cs="David"/>
          <w:rtl/>
          <w:lang w:eastAsia="en-US"/>
        </w:rPr>
        <w:t xml:space="preserve"> ההיגוי. </w:t>
      </w:r>
    </w:p>
    <w:p w14:paraId="028A8C12"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מטרת הביקורת - מתן תמונת מצב כללית של הרשות בתחום החירום ותכלול את מיפוי היערכות הרשות לחירום כולל:</w:t>
      </w:r>
    </w:p>
    <w:p w14:paraId="182C4FE1"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 xml:space="preserve">פערים בתחום ציוד חירום/ </w:t>
      </w:r>
      <w:proofErr w:type="spellStart"/>
      <w:r w:rsidRPr="00FE2C54">
        <w:rPr>
          <w:rFonts w:ascii="David" w:hAnsi="David" w:cs="David"/>
          <w:rtl/>
          <w:lang w:eastAsia="en-US"/>
        </w:rPr>
        <w:t>פס"ח</w:t>
      </w:r>
      <w:proofErr w:type="spellEnd"/>
      <w:r w:rsidRPr="00FE2C54">
        <w:rPr>
          <w:rFonts w:ascii="David" w:hAnsi="David" w:cs="David"/>
          <w:rtl/>
          <w:lang w:eastAsia="en-US"/>
        </w:rPr>
        <w:t>.</w:t>
      </w:r>
    </w:p>
    <w:p w14:paraId="77012D33" w14:textId="77777777" w:rsidR="005C0654" w:rsidRPr="000D3B3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0D3B34">
        <w:rPr>
          <w:rFonts w:ascii="David" w:hAnsi="David" w:cs="David"/>
          <w:rtl/>
          <w:lang w:eastAsia="en-US"/>
        </w:rPr>
        <w:t xml:space="preserve">פערים בתחום </w:t>
      </w:r>
      <w:r w:rsidRPr="000D3B34">
        <w:rPr>
          <w:rFonts w:ascii="David" w:hAnsi="David" w:cs="David" w:hint="cs"/>
          <w:b/>
          <w:bCs/>
          <w:rtl/>
          <w:lang w:eastAsia="en-US"/>
        </w:rPr>
        <w:t>מתקני</w:t>
      </w:r>
      <w:r w:rsidRPr="000D3B34">
        <w:rPr>
          <w:rFonts w:ascii="David" w:hAnsi="David" w:cs="David"/>
          <w:rtl/>
          <w:lang w:eastAsia="en-US"/>
        </w:rPr>
        <w:t xml:space="preserve"> קליטה ו</w:t>
      </w:r>
      <w:r w:rsidRPr="000D3B34">
        <w:rPr>
          <w:rFonts w:ascii="David" w:hAnsi="David" w:cs="David" w:hint="cs"/>
          <w:rtl/>
          <w:lang w:eastAsia="en-US"/>
        </w:rPr>
        <w:t>תחנת ריכוז חללים (</w:t>
      </w:r>
      <w:r w:rsidRPr="000D3B34">
        <w:rPr>
          <w:rFonts w:ascii="David" w:hAnsi="David" w:cs="David"/>
          <w:rtl/>
          <w:lang w:eastAsia="en-US"/>
        </w:rPr>
        <w:t>תר"ח</w:t>
      </w:r>
      <w:r w:rsidRPr="000D3B34">
        <w:rPr>
          <w:rFonts w:ascii="David" w:hAnsi="David" w:cs="David" w:hint="cs"/>
          <w:rtl/>
          <w:lang w:eastAsia="en-US"/>
        </w:rPr>
        <w:t>)</w:t>
      </w:r>
      <w:r w:rsidRPr="000D3B34">
        <w:rPr>
          <w:rFonts w:ascii="David" w:hAnsi="David" w:cs="David"/>
          <w:rtl/>
          <w:lang w:eastAsia="en-US"/>
        </w:rPr>
        <w:t>.</w:t>
      </w:r>
    </w:p>
    <w:p w14:paraId="032FF2CB" w14:textId="77777777" w:rsidR="005C0654" w:rsidRPr="000D3B3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0D3B34">
        <w:rPr>
          <w:rFonts w:ascii="David" w:hAnsi="David" w:cs="David"/>
          <w:rtl/>
          <w:lang w:eastAsia="en-US"/>
        </w:rPr>
        <w:t>פערים בתחום מרכז ההפעלה.</w:t>
      </w:r>
    </w:p>
    <w:p w14:paraId="6182138F"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פערים בתחום מחסני חירום.</w:t>
      </w:r>
    </w:p>
    <w:p w14:paraId="56354F89"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פערים בתחום המתנדבים.</w:t>
      </w:r>
    </w:p>
    <w:p w14:paraId="56390B8B"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פערי תשתיות.</w:t>
      </w:r>
    </w:p>
    <w:p w14:paraId="657CA5FD" w14:textId="77777777" w:rsidR="005C0654" w:rsidRPr="00FE2C54" w:rsidRDefault="005C0654" w:rsidP="005C0654">
      <w:pPr>
        <w:pStyle w:val="ListParagraph"/>
        <w:numPr>
          <w:ilvl w:val="3"/>
          <w:numId w:val="58"/>
        </w:numPr>
        <w:tabs>
          <w:tab w:val="right" w:pos="2100"/>
        </w:tabs>
        <w:spacing w:before="120" w:after="120" w:line="360" w:lineRule="exact"/>
        <w:ind w:left="2100" w:hanging="720"/>
        <w:contextualSpacing/>
        <w:jc w:val="both"/>
        <w:rPr>
          <w:rFonts w:ascii="David" w:hAnsi="David" w:cs="David"/>
          <w:lang w:eastAsia="en-US"/>
        </w:rPr>
      </w:pPr>
      <w:r w:rsidRPr="00FE2C54">
        <w:rPr>
          <w:rFonts w:ascii="David" w:hAnsi="David" w:cs="David"/>
          <w:rtl/>
          <w:lang w:eastAsia="en-US"/>
        </w:rPr>
        <w:t>פערים בהדרכה, ליווי וחניכה  של התחומים הנוספים של יתר משרדי הממשלה ברשות.</w:t>
      </w:r>
    </w:p>
    <w:p w14:paraId="79F8DA96"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בסיום הביקורת יוגש דוח סיכום מפורט.</w:t>
      </w:r>
    </w:p>
    <w:p w14:paraId="5AE69A1C"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סיכום הביקורת יכלול פרק שמתייחס  לשינויים/ פערים במוכנות הרשות לחירום בהשוואה לתוצאות דוח הביקורת האחרון שבוצע ע"י משרדי הממשלה בראשות פקע"ר/ </w:t>
      </w:r>
      <w:proofErr w:type="spellStart"/>
      <w:r w:rsidRPr="00FE2C54">
        <w:rPr>
          <w:rFonts w:ascii="David" w:hAnsi="David" w:cs="David"/>
          <w:rtl/>
          <w:lang w:eastAsia="en-US"/>
        </w:rPr>
        <w:t>רח"ל</w:t>
      </w:r>
      <w:proofErr w:type="spellEnd"/>
      <w:r w:rsidRPr="00FE2C54">
        <w:rPr>
          <w:rFonts w:ascii="David" w:hAnsi="David" w:cs="David"/>
          <w:rtl/>
          <w:lang w:eastAsia="en-US"/>
        </w:rPr>
        <w:t xml:space="preserve">  (דוח הביקורת שהיה  נקודת בסיס להכרה ולמידה של מצב היערכות הרשות לחירום בשלב הראשון במכרז  - שלב ביצוע הסקר ברשות) .</w:t>
      </w:r>
    </w:p>
    <w:p w14:paraId="5BB31A7B"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ככל שתתקיים ביקורת </w:t>
      </w:r>
      <w:proofErr w:type="spellStart"/>
      <w:r w:rsidRPr="00FE2C54">
        <w:rPr>
          <w:rFonts w:ascii="David" w:hAnsi="David" w:cs="David"/>
          <w:rtl/>
          <w:lang w:eastAsia="en-US"/>
        </w:rPr>
        <w:t>רשותית</w:t>
      </w:r>
      <w:proofErr w:type="spellEnd"/>
      <w:r w:rsidRPr="00FE2C54">
        <w:rPr>
          <w:rFonts w:ascii="David" w:hAnsi="David" w:cs="David"/>
          <w:rtl/>
          <w:lang w:eastAsia="en-US"/>
        </w:rPr>
        <w:t xml:space="preserve"> על ידי פיקוד העורף או רשות החירום הלאומית (להלן – "</w:t>
      </w:r>
      <w:proofErr w:type="spellStart"/>
      <w:r w:rsidRPr="00FE2C54">
        <w:rPr>
          <w:rFonts w:ascii="David" w:hAnsi="David" w:cs="David"/>
          <w:rtl/>
          <w:lang w:eastAsia="en-US"/>
        </w:rPr>
        <w:t>רח"ל</w:t>
      </w:r>
      <w:proofErr w:type="spellEnd"/>
      <w:r w:rsidRPr="00FE2C54">
        <w:rPr>
          <w:rFonts w:ascii="David" w:hAnsi="David" w:cs="David"/>
          <w:rtl/>
          <w:lang w:eastAsia="en-US"/>
        </w:rPr>
        <w:t>"), תשולב ביקורת זו כחלק מהפרויקט נשוא המכרז.</w:t>
      </w:r>
    </w:p>
    <w:p w14:paraId="010BD99F" w14:textId="77777777" w:rsidR="005C0654" w:rsidRPr="00FE2C54" w:rsidRDefault="005C0654" w:rsidP="005C0654">
      <w:pPr>
        <w:numPr>
          <w:ilvl w:val="1"/>
          <w:numId w:val="58"/>
        </w:numPr>
        <w:spacing w:before="120" w:after="120" w:line="360" w:lineRule="exact"/>
        <w:jc w:val="both"/>
        <w:rPr>
          <w:rFonts w:ascii="David" w:hAnsi="David"/>
          <w:b/>
          <w:bCs/>
        </w:rPr>
      </w:pPr>
      <w:r w:rsidRPr="00FE2C54">
        <w:rPr>
          <w:rFonts w:ascii="David" w:hAnsi="David"/>
          <w:b/>
          <w:bCs/>
          <w:rtl/>
        </w:rPr>
        <w:t>תוצרים המוגשים לרשות :</w:t>
      </w:r>
    </w:p>
    <w:p w14:paraId="3EA862AF"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תיק אב רשותי  מודפס – הדפסת צבע – שני עותקים עם הסמל של משרד הפנים </w:t>
      </w:r>
      <w:proofErr w:type="spellStart"/>
      <w:r w:rsidRPr="00FE2C54">
        <w:rPr>
          <w:rFonts w:ascii="David" w:hAnsi="David" w:cs="David"/>
          <w:rtl/>
          <w:lang w:eastAsia="en-US"/>
        </w:rPr>
        <w:t>המינהל</w:t>
      </w:r>
      <w:proofErr w:type="spellEnd"/>
      <w:r w:rsidRPr="00FE2C54">
        <w:rPr>
          <w:rFonts w:ascii="David" w:hAnsi="David" w:cs="David"/>
          <w:rtl/>
          <w:lang w:eastAsia="en-US"/>
        </w:rPr>
        <w:t xml:space="preserve"> לשירותי חירום וסמל הרשות המקומית.</w:t>
      </w:r>
    </w:p>
    <w:p w14:paraId="5CDE96B6"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מדובר בתיק (מודפס) שניתן לעדכן בו חומרים -  להוריד ולהוסיף  דפים / עדכונים.</w:t>
      </w:r>
    </w:p>
    <w:p w14:paraId="62489FD4"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כריכה קשיחה עם כיתוב מודפס.</w:t>
      </w:r>
    </w:p>
    <w:p w14:paraId="17286E72"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הפרקים בתוך התיק יופרדו בחוצצים קשיחים בולטים.</w:t>
      </w:r>
    </w:p>
    <w:p w14:paraId="0521CA82"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יש לאשר מול וועדת ההיגוי לפני הדפסת כלל התיקים.</w:t>
      </w:r>
    </w:p>
    <w:p w14:paraId="7C628E73"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lastRenderedPageBreak/>
        <w:t xml:space="preserve">מדיה מגנטית (דיסק)  - הכולל את כלל התוצרים בתוך תיקיות  וניתן לבצע עדכונים  שוטפים (לא קבצי  </w:t>
      </w:r>
      <w:r w:rsidRPr="00FE2C54">
        <w:rPr>
          <w:rFonts w:ascii="David" w:hAnsi="David" w:cs="David"/>
          <w:lang w:eastAsia="en-US"/>
        </w:rPr>
        <w:t>PDF</w:t>
      </w:r>
      <w:r w:rsidRPr="00FE2C54">
        <w:rPr>
          <w:rFonts w:ascii="David" w:hAnsi="David" w:cs="David"/>
          <w:rtl/>
          <w:lang w:eastAsia="en-US"/>
        </w:rPr>
        <w:t>)</w:t>
      </w:r>
    </w:p>
    <w:p w14:paraId="6BFFDEF1"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תיק מענה לתרחיש הייחוס – מודפס צבעוני – שני עותקים (כולל הוספה למדיה המגנטית).</w:t>
      </w:r>
    </w:p>
    <w:p w14:paraId="5218A57B"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תיקי מכלולים - מודפס צבעוני – שני עותקים לכל מכלול (כולל הוספה למדיה המגנטית).</w:t>
      </w:r>
    </w:p>
    <w:p w14:paraId="1691491C"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תיק ביקורת  - הכולל הכנה , שלבי ביצוע וסיכום. - מודפס צבעוני – שני עותקים (כולל הוספת עותק למדיה המגנטית).</w:t>
      </w:r>
    </w:p>
    <w:p w14:paraId="5EAE8073" w14:textId="77777777" w:rsidR="005C0654" w:rsidRPr="00FE2C54" w:rsidRDefault="005C0654" w:rsidP="005C0654">
      <w:pPr>
        <w:pStyle w:val="ListParagraph"/>
        <w:numPr>
          <w:ilvl w:val="2"/>
          <w:numId w:val="58"/>
        </w:numPr>
        <w:spacing w:before="120" w:after="120" w:line="360" w:lineRule="exact"/>
        <w:ind w:left="1380" w:hanging="630"/>
        <w:contextualSpacing/>
        <w:jc w:val="both"/>
        <w:rPr>
          <w:rFonts w:ascii="David" w:hAnsi="David" w:cs="David"/>
          <w:rtl/>
          <w:lang w:eastAsia="en-US"/>
        </w:rPr>
      </w:pPr>
      <w:r w:rsidRPr="00FE2C54">
        <w:rPr>
          <w:rFonts w:ascii="David" w:hAnsi="David" w:cs="David"/>
          <w:rtl/>
          <w:lang w:eastAsia="en-US"/>
        </w:rPr>
        <w:t>תיק תרגיל -  הכולל הכנה , שלבי ביצוע וסיכום. - מודפס צבעוני – שני עותקים (כולל הוספת עותק למדיה המגנטית).</w:t>
      </w:r>
    </w:p>
    <w:p w14:paraId="6782AE57" w14:textId="77777777" w:rsidR="005C0654" w:rsidRPr="00FE2C54" w:rsidRDefault="005C0654" w:rsidP="005C0654">
      <w:pPr>
        <w:numPr>
          <w:ilvl w:val="1"/>
          <w:numId w:val="58"/>
        </w:numPr>
        <w:spacing w:before="120" w:after="120" w:line="360" w:lineRule="exact"/>
        <w:jc w:val="both"/>
        <w:rPr>
          <w:rFonts w:ascii="David" w:hAnsi="David"/>
          <w:b/>
          <w:bCs/>
        </w:rPr>
      </w:pPr>
      <w:r w:rsidRPr="00FE2C54">
        <w:rPr>
          <w:rFonts w:ascii="David" w:hAnsi="David"/>
          <w:b/>
          <w:bCs/>
          <w:rtl/>
        </w:rPr>
        <w:t>תוצרים המוגשים למשרד הפנים :</w:t>
      </w:r>
    </w:p>
    <w:p w14:paraId="1B673565"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תיק אב רשותי  מודפס – הדפסת צבע – שלושה תיקים עבור 3 רשויות לכל זוכה מבין השניים  (הרשויות יקבעו ע"י וועדת ההיגוי לקראת השלב הסופי של </w:t>
      </w:r>
      <w:proofErr w:type="spellStart"/>
      <w:r w:rsidRPr="00FE2C54">
        <w:rPr>
          <w:rFonts w:ascii="David" w:hAnsi="David" w:cs="David"/>
          <w:rtl/>
          <w:lang w:eastAsia="en-US"/>
        </w:rPr>
        <w:t>הפרוייקט</w:t>
      </w:r>
      <w:proofErr w:type="spellEnd"/>
      <w:r w:rsidRPr="00FE2C54">
        <w:rPr>
          <w:rFonts w:ascii="David" w:hAnsi="David" w:cs="David"/>
          <w:rtl/>
          <w:lang w:eastAsia="en-US"/>
        </w:rPr>
        <w:t xml:space="preserve"> ).</w:t>
      </w:r>
    </w:p>
    <w:p w14:paraId="61782BD8"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מדובר בתיק (מודפס) .</w:t>
      </w:r>
    </w:p>
    <w:p w14:paraId="5A36FA99"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כריכה קשיחה עם כיתוב מודפס.</w:t>
      </w:r>
    </w:p>
    <w:p w14:paraId="0A38A676"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הפרקים בתוך התיק יופרדו בחוצצים קשיחים בולטים.</w:t>
      </w:r>
    </w:p>
    <w:p w14:paraId="3A56BF67" w14:textId="77777777" w:rsidR="005C0654" w:rsidRPr="00FE2C54" w:rsidRDefault="005C0654" w:rsidP="005C0654">
      <w:pPr>
        <w:pStyle w:val="ListParagraph"/>
        <w:numPr>
          <w:ilvl w:val="2"/>
          <w:numId w:val="58"/>
        </w:numPr>
        <w:spacing w:before="120" w:after="120" w:line="360" w:lineRule="exact"/>
        <w:ind w:left="1380" w:hanging="540"/>
        <w:contextualSpacing/>
        <w:jc w:val="both"/>
        <w:rPr>
          <w:rFonts w:ascii="David" w:hAnsi="David" w:cs="David"/>
          <w:lang w:eastAsia="en-US"/>
        </w:rPr>
      </w:pPr>
      <w:r w:rsidRPr="00FE2C54">
        <w:rPr>
          <w:rFonts w:ascii="David" w:hAnsi="David" w:cs="David"/>
          <w:rtl/>
          <w:lang w:eastAsia="en-US"/>
        </w:rPr>
        <w:t xml:space="preserve">מדיה מגנטית (דיסק)  - הכולל את כלל התוצרים המסודרים בתיקיות לפי תוצרים/ רשויות ,לא קבצי  </w:t>
      </w:r>
      <w:r w:rsidRPr="00FE2C54">
        <w:rPr>
          <w:rFonts w:ascii="David" w:hAnsi="David" w:cs="David"/>
          <w:lang w:eastAsia="en-US"/>
        </w:rPr>
        <w:t>PDF</w:t>
      </w:r>
      <w:r w:rsidRPr="00FE2C54">
        <w:rPr>
          <w:rFonts w:ascii="David" w:hAnsi="David" w:cs="David"/>
          <w:rtl/>
          <w:lang w:eastAsia="en-US"/>
        </w:rPr>
        <w:t>.</w:t>
      </w:r>
    </w:p>
    <w:p w14:paraId="2CF9B7A6" w14:textId="77777777" w:rsidR="005C0654" w:rsidRPr="00FE2C54" w:rsidRDefault="005C0654" w:rsidP="005C0654">
      <w:pPr>
        <w:numPr>
          <w:ilvl w:val="1"/>
          <w:numId w:val="58"/>
        </w:numPr>
        <w:spacing w:before="120" w:after="120" w:line="360" w:lineRule="exact"/>
        <w:ind w:hanging="582"/>
        <w:jc w:val="both"/>
        <w:rPr>
          <w:rFonts w:ascii="David" w:hAnsi="David"/>
          <w:b/>
          <w:bCs/>
        </w:rPr>
      </w:pPr>
      <w:r w:rsidRPr="00FE2C54">
        <w:rPr>
          <w:rFonts w:ascii="David" w:hAnsi="David"/>
          <w:b/>
          <w:bCs/>
          <w:rtl/>
        </w:rPr>
        <w:t xml:space="preserve">עמידה בלוחות זמנים של </w:t>
      </w:r>
      <w:proofErr w:type="spellStart"/>
      <w:r w:rsidRPr="00FE2C54">
        <w:rPr>
          <w:rFonts w:ascii="David" w:hAnsi="David"/>
          <w:b/>
          <w:bCs/>
          <w:rtl/>
        </w:rPr>
        <w:t>הפרוייקט</w:t>
      </w:r>
      <w:proofErr w:type="spellEnd"/>
      <w:r w:rsidRPr="00FE2C54">
        <w:rPr>
          <w:rFonts w:ascii="David" w:hAnsi="David"/>
          <w:b/>
          <w:bCs/>
          <w:rtl/>
        </w:rPr>
        <w:t xml:space="preserve"> : </w:t>
      </w:r>
      <w:r w:rsidRPr="00FE2C54">
        <w:rPr>
          <w:rFonts w:ascii="David" w:hAnsi="David"/>
          <w:rtl/>
        </w:rPr>
        <w:t xml:space="preserve">בסיום פגישת ההתנעה ברשות, יקבעו לו"ז להמשך </w:t>
      </w:r>
      <w:proofErr w:type="spellStart"/>
      <w:r w:rsidRPr="00FE2C54">
        <w:rPr>
          <w:rFonts w:ascii="David" w:hAnsi="David"/>
          <w:rtl/>
        </w:rPr>
        <w:t>הפרוייקט</w:t>
      </w:r>
      <w:proofErr w:type="spellEnd"/>
      <w:r w:rsidRPr="00FE2C54">
        <w:rPr>
          <w:rFonts w:ascii="David" w:hAnsi="David"/>
          <w:rtl/>
        </w:rPr>
        <w:t xml:space="preserve"> ע"מ למנוע עיכובים בהמשך , יש לבדוק שלא קיימים מופעים/ חגים / צום או כל אירוע אחר שמהלך תקופת </w:t>
      </w:r>
      <w:proofErr w:type="spellStart"/>
      <w:r w:rsidRPr="00FE2C54">
        <w:rPr>
          <w:rFonts w:ascii="David" w:hAnsi="David"/>
          <w:rtl/>
        </w:rPr>
        <w:t>הפרוייקט</w:t>
      </w:r>
      <w:proofErr w:type="spellEnd"/>
      <w:r w:rsidRPr="00FE2C54">
        <w:rPr>
          <w:rFonts w:ascii="David" w:hAnsi="David"/>
          <w:rtl/>
        </w:rPr>
        <w:t xml:space="preserve"> וליערך בהתאם ע"מ לא לחרוג </w:t>
      </w:r>
      <w:proofErr w:type="spellStart"/>
      <w:r w:rsidRPr="00FE2C54">
        <w:rPr>
          <w:rFonts w:ascii="David" w:hAnsi="David"/>
          <w:rtl/>
        </w:rPr>
        <w:t>מהלו"ז</w:t>
      </w:r>
      <w:proofErr w:type="spellEnd"/>
      <w:r w:rsidRPr="00FE2C54">
        <w:rPr>
          <w:rFonts w:ascii="David" w:hAnsi="David"/>
          <w:rtl/>
        </w:rPr>
        <w:t xml:space="preserve"> שנקבע </w:t>
      </w:r>
      <w:proofErr w:type="spellStart"/>
      <w:r w:rsidRPr="00FE2C54">
        <w:rPr>
          <w:rFonts w:ascii="David" w:hAnsi="David"/>
          <w:rtl/>
        </w:rPr>
        <w:t>לפרוייקט</w:t>
      </w:r>
      <w:proofErr w:type="spellEnd"/>
      <w:r w:rsidRPr="00FE2C54">
        <w:rPr>
          <w:rFonts w:ascii="David" w:hAnsi="David"/>
          <w:rtl/>
        </w:rPr>
        <w:t xml:space="preserve"> זה.</w:t>
      </w:r>
    </w:p>
    <w:p w14:paraId="03071DFF" w14:textId="77777777" w:rsidR="005C0654" w:rsidRPr="00F44E27" w:rsidRDefault="005C0654" w:rsidP="005C0654">
      <w:pPr>
        <w:numPr>
          <w:ilvl w:val="0"/>
          <w:numId w:val="58"/>
        </w:numPr>
        <w:spacing w:before="120" w:after="120" w:line="360" w:lineRule="exact"/>
        <w:jc w:val="both"/>
        <w:rPr>
          <w:rFonts w:ascii="David" w:hAnsi="David"/>
          <w:rtl/>
        </w:rPr>
      </w:pPr>
      <w:r w:rsidRPr="00F44E27">
        <w:rPr>
          <w:rFonts w:ascii="David" w:hAnsi="David"/>
          <w:rtl/>
        </w:rPr>
        <w:t>נספח זה מהווה חלק בלתי נפרד ומחייב במכרז.</w:t>
      </w:r>
    </w:p>
    <w:p w14:paraId="43166613" w14:textId="77777777" w:rsidR="00460BF2" w:rsidRDefault="00460BF2">
      <w:pPr>
        <w:bidi w:val="0"/>
        <w:rPr>
          <w:rFonts w:ascii="David" w:hAnsi="David"/>
          <w:b/>
          <w:bCs/>
          <w:rtl/>
        </w:rPr>
      </w:pPr>
    </w:p>
    <w:p w14:paraId="4D56C7B6" w14:textId="77777777" w:rsidR="000D3B34" w:rsidRDefault="000D3B34">
      <w:pPr>
        <w:bidi w:val="0"/>
        <w:rPr>
          <w:rFonts w:ascii="David" w:hAnsi="David"/>
          <w:b/>
          <w:bCs/>
          <w:rtl/>
        </w:rPr>
      </w:pPr>
      <w:r>
        <w:rPr>
          <w:rFonts w:ascii="David" w:hAnsi="David"/>
          <w:b/>
          <w:bCs/>
          <w:rtl/>
        </w:rPr>
        <w:br w:type="page"/>
      </w:r>
    </w:p>
    <w:p w14:paraId="153875AD" w14:textId="77777777"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3207182F" w14:textId="77777777" w:rsidR="00764FB4" w:rsidRDefault="00764FB4" w:rsidP="00CB2CD0">
      <w:pPr>
        <w:spacing w:line="360" w:lineRule="auto"/>
        <w:jc w:val="both"/>
        <w:rPr>
          <w:rFonts w:ascii="David" w:hAnsi="David"/>
          <w:rtl/>
        </w:rPr>
      </w:pPr>
    </w:p>
    <w:p w14:paraId="55378E9A"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4F668761"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2B64817C"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49C84571" w14:textId="77777777" w:rsidR="00CB2CD0" w:rsidRPr="00E81EF1" w:rsidRDefault="00CB2CD0" w:rsidP="00CB2CD0">
      <w:pPr>
        <w:spacing w:line="360" w:lineRule="auto"/>
        <w:jc w:val="both"/>
        <w:rPr>
          <w:rFonts w:ascii="David" w:hAnsi="David"/>
        </w:rPr>
      </w:pPr>
    </w:p>
    <w:p w14:paraId="231CE043"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25D42682"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56D61D98"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6F3A3E49"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28747034"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16015422" w14:textId="77777777"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374B55">
        <w:rPr>
          <w:rFonts w:ascii="David" w:hAnsi="David" w:hint="cs"/>
          <w:rtl/>
        </w:rPr>
        <w:t>17</w:t>
      </w:r>
      <w:r>
        <w:rPr>
          <w:rFonts w:ascii="David" w:hAnsi="David" w:hint="cs"/>
          <w:rtl/>
        </w:rPr>
        <w:t>,</w:t>
      </w:r>
      <w:r w:rsidR="009565C3">
        <w:rPr>
          <w:rFonts w:ascii="David" w:hAnsi="David" w:hint="cs"/>
          <w:rtl/>
        </w:rPr>
        <w:t>500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374B55">
        <w:rPr>
          <w:rFonts w:ascii="David" w:hAnsi="David" w:hint="cs"/>
          <w:rtl/>
        </w:rPr>
        <w:t>שבעה</w:t>
      </w:r>
      <w:r w:rsidR="00223CE5">
        <w:rPr>
          <w:rFonts w:ascii="David" w:hAnsi="David" w:hint="cs"/>
          <w:rtl/>
        </w:rPr>
        <w:t xml:space="preserve"> עשר אלף וחמש מאות</w:t>
      </w:r>
      <w:r>
        <w:rPr>
          <w:rFonts w:ascii="David" w:hAnsi="David" w:hint="cs"/>
          <w:rtl/>
        </w:rPr>
        <w:t xml:space="preserve"> שקלים חדשים</w:t>
      </w:r>
      <w:r w:rsidRPr="00E81EF1">
        <w:rPr>
          <w:rFonts w:ascii="David" w:hAnsi="David"/>
          <w:rtl/>
        </w:rPr>
        <w:t>)</w:t>
      </w:r>
    </w:p>
    <w:p w14:paraId="4C055CA4"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4BFD394" w14:textId="6F7934A3"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80" w:name="_Hlk511582210"/>
      <w:r w:rsidRPr="007E740E">
        <w:rPr>
          <w:rFonts w:ascii="David" w:hAnsi="David" w:hint="cs"/>
          <w:rtl/>
        </w:rPr>
        <w:t xml:space="preserve">מכרז מס' </w:t>
      </w:r>
      <w:r w:rsidR="001D69D6">
        <w:rPr>
          <w:rFonts w:ascii="David" w:hAnsi="David" w:hint="cs"/>
          <w:rtl/>
        </w:rPr>
        <w:t>48/2018</w:t>
      </w:r>
      <w:r w:rsidRPr="007E740E">
        <w:rPr>
          <w:rFonts w:ascii="David" w:hAnsi="David" w:hint="cs"/>
          <w:rtl/>
        </w:rPr>
        <w:t xml:space="preserve"> </w:t>
      </w:r>
      <w:r w:rsidR="004062DE">
        <w:rPr>
          <w:rFonts w:ascii="David" w:hAnsi="David" w:hint="cs"/>
          <w:rtl/>
        </w:rPr>
        <w:t xml:space="preserve">למתן שירותי ייעוץ, הדרכה, הכרה וכתיבת נהלים לצורך קידום היערכות לחירום של הרשויות המקומיות עבור משרד הפנים </w:t>
      </w:r>
      <w:bookmarkEnd w:id="180"/>
      <w:r w:rsidRPr="007E740E">
        <w:rPr>
          <w:rFonts w:ascii="David" w:hAnsi="David" w:hint="cs"/>
          <w:rtl/>
        </w:rPr>
        <w:t>.</w:t>
      </w:r>
    </w:p>
    <w:p w14:paraId="4E2479A1" w14:textId="77777777" w:rsidR="00CB2CD0" w:rsidRPr="001D69D6"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 xml:space="preserve">לחייב בקשר לחיוב </w:t>
      </w:r>
      <w:r w:rsidRPr="001D69D6">
        <w:rPr>
          <w:rFonts w:ascii="David" w:hAnsi="David"/>
          <w:rtl/>
        </w:rPr>
        <w:t>כלפיכם, או לדרוש תחילה את סילוק הסכום האמור מאת החייב.</w:t>
      </w:r>
    </w:p>
    <w:p w14:paraId="685AFD69" w14:textId="37B2383A" w:rsidR="00CB2CD0" w:rsidRPr="00E81EF1" w:rsidRDefault="00CB2CD0" w:rsidP="00CB2CD0">
      <w:pPr>
        <w:spacing w:line="360" w:lineRule="auto"/>
        <w:jc w:val="both"/>
        <w:rPr>
          <w:rFonts w:ascii="David" w:hAnsi="David"/>
        </w:rPr>
      </w:pPr>
      <w:r w:rsidRPr="001D69D6">
        <w:rPr>
          <w:rFonts w:ascii="David" w:hAnsi="David"/>
          <w:rtl/>
        </w:rPr>
        <w:t xml:space="preserve">ערבות זו תהיה בתוקף </w:t>
      </w:r>
      <w:r w:rsidRPr="001D69D6">
        <w:rPr>
          <w:rFonts w:ascii="David" w:hAnsi="David"/>
          <w:b/>
          <w:bCs/>
          <w:rtl/>
        </w:rPr>
        <w:t xml:space="preserve">עד תאריך  </w:t>
      </w:r>
      <w:r w:rsidR="001D69D6" w:rsidRPr="001D69D6">
        <w:rPr>
          <w:rFonts w:ascii="David" w:hAnsi="David" w:hint="cs"/>
          <w:b/>
          <w:bCs/>
          <w:rtl/>
        </w:rPr>
        <w:t>27</w:t>
      </w:r>
      <w:r w:rsidR="00094E29" w:rsidRPr="001D69D6">
        <w:rPr>
          <w:rFonts w:ascii="David" w:hAnsi="David" w:hint="cs"/>
          <w:b/>
          <w:bCs/>
          <w:rtl/>
        </w:rPr>
        <w:t>.</w:t>
      </w:r>
      <w:r w:rsidR="001D69D6" w:rsidRPr="001D69D6">
        <w:rPr>
          <w:rFonts w:ascii="David" w:hAnsi="David" w:hint="cs"/>
          <w:b/>
          <w:bCs/>
          <w:rtl/>
        </w:rPr>
        <w:t>05</w:t>
      </w:r>
      <w:r w:rsidR="00094E29" w:rsidRPr="001D69D6">
        <w:rPr>
          <w:rFonts w:ascii="David" w:hAnsi="David" w:hint="cs"/>
          <w:b/>
          <w:bCs/>
          <w:rtl/>
        </w:rPr>
        <w:t>.201</w:t>
      </w:r>
      <w:r w:rsidR="006C6B10" w:rsidRPr="001D69D6">
        <w:rPr>
          <w:rFonts w:ascii="David" w:hAnsi="David" w:hint="cs"/>
          <w:b/>
          <w:bCs/>
          <w:rtl/>
        </w:rPr>
        <w:t>9</w:t>
      </w:r>
      <w:r w:rsidR="00094E29" w:rsidRPr="001D69D6">
        <w:rPr>
          <w:rFonts w:ascii="David" w:hAnsi="David" w:hint="cs"/>
          <w:b/>
          <w:bCs/>
          <w:rtl/>
        </w:rPr>
        <w:t>.</w:t>
      </w:r>
    </w:p>
    <w:p w14:paraId="05B8A2E1"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174D3D46"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09346E5D" w14:textId="77777777" w:rsidR="00CB2CD0" w:rsidRPr="00E81EF1" w:rsidRDefault="00CB2CD0" w:rsidP="00CB2CD0">
      <w:pPr>
        <w:spacing w:line="120" w:lineRule="auto"/>
        <w:jc w:val="both"/>
        <w:rPr>
          <w:rFonts w:ascii="David" w:hAnsi="David"/>
          <w:rtl/>
        </w:rPr>
      </w:pPr>
    </w:p>
    <w:p w14:paraId="3B7AA7A6"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6B7E582E"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6909C47C" w14:textId="77777777" w:rsidR="00CB2CD0" w:rsidRPr="00E81EF1" w:rsidRDefault="00CB2CD0" w:rsidP="00CB2CD0">
      <w:pPr>
        <w:spacing w:line="360" w:lineRule="auto"/>
        <w:jc w:val="both"/>
        <w:rPr>
          <w:rFonts w:ascii="David" w:hAnsi="David"/>
        </w:rPr>
      </w:pPr>
    </w:p>
    <w:p w14:paraId="36C3B8EA" w14:textId="77777777" w:rsidR="00CB2CD0" w:rsidRPr="00E81EF1" w:rsidRDefault="00CB2CD0" w:rsidP="00CB2CD0">
      <w:pPr>
        <w:spacing w:line="360" w:lineRule="auto"/>
        <w:jc w:val="both"/>
        <w:rPr>
          <w:rFonts w:ascii="David" w:hAnsi="David"/>
          <w:rtl/>
        </w:rPr>
      </w:pPr>
    </w:p>
    <w:p w14:paraId="0D99CA1E" w14:textId="77777777" w:rsidR="00CB2CD0" w:rsidRPr="00E81EF1" w:rsidRDefault="00CB2CD0" w:rsidP="00CB2CD0">
      <w:pPr>
        <w:spacing w:line="360" w:lineRule="auto"/>
        <w:jc w:val="both"/>
        <w:rPr>
          <w:rFonts w:ascii="David" w:hAnsi="David"/>
        </w:rPr>
      </w:pPr>
    </w:p>
    <w:p w14:paraId="5FEBA3F5"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6DFDDDA5"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F2CF582"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3AD34BBA"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70CEDB2"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26079850"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C6AF5F4" w14:textId="77777777" w:rsidR="00C250AA" w:rsidRDefault="00C250AA">
      <w:pPr>
        <w:bidi w:val="0"/>
        <w:rPr>
          <w:rFonts w:ascii="David" w:hAnsi="David"/>
          <w:b/>
          <w:bCs/>
          <w:rtl/>
        </w:rPr>
      </w:pPr>
      <w:r>
        <w:rPr>
          <w:rFonts w:ascii="David" w:hAnsi="David"/>
          <w:b/>
          <w:bCs/>
          <w:rtl/>
        </w:rPr>
        <w:br w:type="page"/>
      </w:r>
    </w:p>
    <w:p w14:paraId="7E6A50A7"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4FA50DA7" w14:textId="77777777" w:rsidR="002B76D5" w:rsidRDefault="002B76D5" w:rsidP="002B76D5">
      <w:pPr>
        <w:pStyle w:val="ListParagraph"/>
        <w:spacing w:line="360" w:lineRule="auto"/>
        <w:ind w:left="0"/>
        <w:outlineLvl w:val="0"/>
        <w:rPr>
          <w:rFonts w:ascii="David" w:hAnsi="David" w:cs="David"/>
          <w:rtl/>
          <w:lang w:eastAsia="en-US"/>
        </w:rPr>
      </w:pPr>
    </w:p>
    <w:p w14:paraId="0A09AA98"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2D64BE9C" wp14:editId="0CF136D9">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FE2446A"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16675D05"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1CD1E3F2" wp14:editId="3B228ED6">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1668395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7CE6C01" wp14:editId="0512280D">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376DBFF6"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4972B5A" wp14:editId="5666F11D">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86A2107"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463CC212" wp14:editId="23EE12E5">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6A81C928"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100EE58A" w14:textId="77777777" w:rsidR="002B76D5" w:rsidRDefault="002B76D5">
      <w:pPr>
        <w:bidi w:val="0"/>
        <w:rPr>
          <w:rFonts w:ascii="David" w:hAnsi="David"/>
          <w:b/>
          <w:bCs/>
          <w:rtl/>
        </w:rPr>
      </w:pPr>
      <w:r>
        <w:rPr>
          <w:rFonts w:ascii="David" w:hAnsi="David"/>
          <w:b/>
          <w:bCs/>
          <w:rtl/>
        </w:rPr>
        <w:br w:type="page"/>
      </w:r>
    </w:p>
    <w:p w14:paraId="2688A917" w14:textId="77777777" w:rsidR="006C6671" w:rsidRDefault="006C6671" w:rsidP="000D3B34">
      <w:pPr>
        <w:rPr>
          <w:rFonts w:ascii="David" w:hAnsi="David"/>
          <w:b/>
          <w:bCs/>
          <w:rtl/>
        </w:rPr>
      </w:pPr>
      <w:r>
        <w:rPr>
          <w:rFonts w:ascii="David" w:hAnsi="David" w:hint="cs"/>
          <w:b/>
          <w:bCs/>
          <w:rtl/>
        </w:rPr>
        <w:lastRenderedPageBreak/>
        <w:t>נספח א'1</w:t>
      </w:r>
      <w:r w:rsidR="000D3B34">
        <w:rPr>
          <w:rFonts w:ascii="David" w:hAnsi="David" w:hint="cs"/>
          <w:b/>
          <w:bCs/>
          <w:rtl/>
        </w:rPr>
        <w:t>2</w:t>
      </w:r>
      <w:r>
        <w:rPr>
          <w:rFonts w:ascii="David" w:hAnsi="David" w:hint="cs"/>
          <w:b/>
          <w:bCs/>
          <w:rtl/>
        </w:rPr>
        <w:t xml:space="preserve"> נוסח אישור רואה חשבון בדבר מחזור כספי</w:t>
      </w:r>
    </w:p>
    <w:p w14:paraId="63CB958B" w14:textId="77777777" w:rsidR="006C6671" w:rsidRPr="00923556" w:rsidRDefault="006C6671" w:rsidP="006C6671">
      <w:pPr>
        <w:jc w:val="right"/>
        <w:rPr>
          <w:rFonts w:ascii="David" w:hAnsi="David"/>
          <w:rtl/>
        </w:rPr>
      </w:pPr>
      <w:r w:rsidRPr="00923556">
        <w:rPr>
          <w:rFonts w:ascii="David" w:hAnsi="David"/>
          <w:rtl/>
        </w:rPr>
        <w:t>תאריך:_______________</w:t>
      </w:r>
    </w:p>
    <w:p w14:paraId="1434EC8F" w14:textId="77777777" w:rsidR="006C6671" w:rsidRPr="00923556" w:rsidRDefault="006C6671" w:rsidP="006C6671">
      <w:pPr>
        <w:jc w:val="both"/>
        <w:rPr>
          <w:rFonts w:ascii="David" w:hAnsi="David"/>
          <w:rtl/>
        </w:rPr>
      </w:pPr>
    </w:p>
    <w:p w14:paraId="4D63F57A" w14:textId="77777777" w:rsidR="006C6671" w:rsidRPr="00923556" w:rsidRDefault="006C6671" w:rsidP="006C6671">
      <w:pPr>
        <w:jc w:val="both"/>
        <w:rPr>
          <w:rFonts w:ascii="David" w:hAnsi="David"/>
          <w:rtl/>
        </w:rPr>
      </w:pPr>
      <w:r w:rsidRPr="00923556">
        <w:rPr>
          <w:rFonts w:ascii="David" w:hAnsi="David"/>
          <w:rtl/>
        </w:rPr>
        <w:t>לכבוד</w:t>
      </w:r>
    </w:p>
    <w:p w14:paraId="0ECD26C2" w14:textId="77777777" w:rsidR="006C6671" w:rsidRPr="00813F5F" w:rsidRDefault="006C6671" w:rsidP="006C6671">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6F54A75B" w14:textId="77777777" w:rsidR="006C6671" w:rsidRPr="00923556" w:rsidRDefault="006C6671" w:rsidP="006C6671">
      <w:pPr>
        <w:jc w:val="center"/>
        <w:rPr>
          <w:rFonts w:ascii="David" w:hAnsi="David"/>
          <w:rtl/>
        </w:rPr>
      </w:pPr>
    </w:p>
    <w:p w14:paraId="1DA547D2" w14:textId="77777777" w:rsidR="006C6671" w:rsidRPr="00923556" w:rsidRDefault="006C6671" w:rsidP="006C6671">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אישור על מחזור כספי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68C0FD35" w14:textId="77777777" w:rsidR="006C6671" w:rsidRPr="00923556" w:rsidRDefault="006C6671" w:rsidP="006C6671">
      <w:pPr>
        <w:jc w:val="both"/>
        <w:rPr>
          <w:rFonts w:ascii="David" w:hAnsi="David"/>
          <w:rtl/>
        </w:rPr>
      </w:pPr>
      <w:r w:rsidRPr="00923556">
        <w:rPr>
          <w:rFonts w:ascii="David" w:hAnsi="David"/>
          <w:rtl/>
        </w:rPr>
        <w:t xml:space="preserve"> </w:t>
      </w:r>
    </w:p>
    <w:p w14:paraId="4EBEC3C1" w14:textId="77777777" w:rsidR="006C6671" w:rsidRPr="00923556" w:rsidRDefault="006C6671" w:rsidP="006C6671">
      <w:pPr>
        <w:jc w:val="both"/>
        <w:rPr>
          <w:rFonts w:ascii="David" w:hAnsi="David"/>
          <w:rtl/>
        </w:rPr>
      </w:pPr>
      <w:r w:rsidRPr="00923556">
        <w:rPr>
          <w:rFonts w:ascii="David" w:hAnsi="David"/>
          <w:rtl/>
        </w:rPr>
        <w:t>לבקשתכם וכרואי החשבון של חברתכם הרינו לאשר כדלקמן:</w:t>
      </w:r>
    </w:p>
    <w:p w14:paraId="0768935E" w14:textId="77777777" w:rsidR="006C6671" w:rsidRPr="00923556" w:rsidRDefault="006C6671" w:rsidP="006C6671">
      <w:pPr>
        <w:jc w:val="both"/>
        <w:rPr>
          <w:rFonts w:ascii="David" w:hAnsi="David"/>
          <w:rtl/>
        </w:rPr>
      </w:pPr>
    </w:p>
    <w:p w14:paraId="51EA1EDE" w14:textId="77777777" w:rsidR="006C6671" w:rsidRPr="00923556" w:rsidRDefault="006C6671" w:rsidP="00FB6FEF">
      <w:pPr>
        <w:numPr>
          <w:ilvl w:val="0"/>
          <w:numId w:val="60"/>
        </w:numPr>
        <w:jc w:val="both"/>
        <w:rPr>
          <w:rFonts w:ascii="David" w:hAnsi="David"/>
        </w:rPr>
      </w:pPr>
      <w:r w:rsidRPr="00923556">
        <w:rPr>
          <w:rFonts w:ascii="David" w:hAnsi="David"/>
          <w:rtl/>
        </w:rPr>
        <w:t xml:space="preserve">הננו משמשים כרואי החשבון של חברתכם משנת_________. </w:t>
      </w:r>
    </w:p>
    <w:p w14:paraId="1DAEFA73" w14:textId="77777777" w:rsidR="006C6671" w:rsidRPr="00923556" w:rsidRDefault="006C6671" w:rsidP="006C6671">
      <w:pPr>
        <w:jc w:val="both"/>
        <w:rPr>
          <w:rFonts w:ascii="David" w:hAnsi="David"/>
        </w:rPr>
      </w:pPr>
    </w:p>
    <w:p w14:paraId="5CCAD269" w14:textId="77777777" w:rsidR="006C6671" w:rsidRPr="00923556" w:rsidRDefault="006C6671" w:rsidP="00FB6FEF">
      <w:pPr>
        <w:numPr>
          <w:ilvl w:val="0"/>
          <w:numId w:val="60"/>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6BF6EEAB" w14:textId="77777777" w:rsidR="006C6671" w:rsidRPr="00923556" w:rsidRDefault="006C6671" w:rsidP="006C6671">
      <w:pPr>
        <w:ind w:left="360" w:hanging="514"/>
        <w:jc w:val="both"/>
        <w:rPr>
          <w:rFonts w:ascii="David" w:hAnsi="David"/>
          <w:b/>
          <w:bCs/>
          <w:rtl/>
        </w:rPr>
      </w:pPr>
    </w:p>
    <w:p w14:paraId="7B2EFEDE"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54F48874" w14:textId="77777777" w:rsidR="006C6671" w:rsidRPr="00923556" w:rsidRDefault="006C6671" w:rsidP="006C6671">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4423A315" w14:textId="77777777" w:rsidR="006C6671" w:rsidRPr="00923556" w:rsidRDefault="006C6671" w:rsidP="006C6671">
      <w:pPr>
        <w:ind w:left="360" w:hanging="514"/>
        <w:jc w:val="both"/>
        <w:rPr>
          <w:rFonts w:ascii="David" w:hAnsi="David"/>
        </w:rPr>
      </w:pPr>
    </w:p>
    <w:p w14:paraId="26342769" w14:textId="77777777" w:rsidR="006C6671" w:rsidRPr="00923556" w:rsidRDefault="006C6671" w:rsidP="00FB6FEF">
      <w:pPr>
        <w:numPr>
          <w:ilvl w:val="0"/>
          <w:numId w:val="60"/>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9D8A543" w14:textId="77777777" w:rsidR="006C6671" w:rsidRPr="00923556" w:rsidRDefault="006C6671" w:rsidP="006C6671">
      <w:pPr>
        <w:ind w:left="360" w:hanging="514"/>
        <w:jc w:val="both"/>
        <w:rPr>
          <w:rFonts w:ascii="David" w:hAnsi="David"/>
          <w:b/>
          <w:bCs/>
          <w:rtl/>
        </w:rPr>
      </w:pPr>
    </w:p>
    <w:p w14:paraId="4748C512"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4DBD1330" w14:textId="77777777" w:rsidR="006C6671" w:rsidRPr="00923556" w:rsidRDefault="006C6671" w:rsidP="006C6671">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995F57F" w14:textId="77777777" w:rsidR="006C6671" w:rsidRPr="00923556" w:rsidRDefault="006C6671" w:rsidP="006C6671">
      <w:pPr>
        <w:ind w:left="360" w:hanging="514"/>
        <w:jc w:val="both"/>
        <w:rPr>
          <w:rFonts w:ascii="David" w:hAnsi="David"/>
          <w:b/>
          <w:bCs/>
          <w:rtl/>
        </w:rPr>
      </w:pPr>
    </w:p>
    <w:p w14:paraId="38F7F9E8"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1C3AFAEC" w14:textId="77777777" w:rsidR="006C6671" w:rsidRPr="00923556" w:rsidRDefault="006C6671" w:rsidP="006C6671">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DB8E7B5" w14:textId="77777777" w:rsidR="006C6671" w:rsidRPr="00923556" w:rsidRDefault="006C6671" w:rsidP="006C6671">
      <w:pPr>
        <w:jc w:val="both"/>
        <w:rPr>
          <w:rFonts w:ascii="David" w:hAnsi="David"/>
        </w:rPr>
      </w:pPr>
      <w:r w:rsidRPr="00923556">
        <w:rPr>
          <w:rFonts w:ascii="David" w:hAnsi="David"/>
          <w:rtl/>
        </w:rPr>
        <w:t xml:space="preserve"> </w:t>
      </w:r>
    </w:p>
    <w:p w14:paraId="599DD887" w14:textId="77777777" w:rsidR="006C6671" w:rsidRDefault="006C6671" w:rsidP="006C6671">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31.12.2017</w:t>
      </w:r>
      <w:r w:rsidR="00374B55">
        <w:rPr>
          <w:rFonts w:ascii="David" w:hAnsi="David" w:hint="cs"/>
          <w:rtl/>
        </w:rPr>
        <w:t xml:space="preserve"> ו-</w:t>
      </w:r>
      <w:r>
        <w:rPr>
          <w:rFonts w:ascii="David" w:hAnsi="David" w:hint="cs"/>
          <w:rtl/>
        </w:rPr>
        <w:t xml:space="preserve"> 31.12.2016 </w:t>
      </w:r>
      <w:r w:rsidRPr="00813F5F">
        <w:rPr>
          <w:rFonts w:ascii="David" w:hAnsi="David"/>
          <w:rtl/>
        </w:rPr>
        <w:t>המחזור</w:t>
      </w:r>
      <w:r w:rsidRPr="00923556">
        <w:rPr>
          <w:rFonts w:ascii="David" w:hAnsi="David"/>
          <w:b/>
          <w:bCs/>
          <w:rtl/>
        </w:rPr>
        <w:t xml:space="preserve"> </w:t>
      </w:r>
      <w:r w:rsidRPr="00813F5F">
        <w:rPr>
          <w:rFonts w:ascii="David" w:hAnsi="David"/>
          <w:rtl/>
        </w:rPr>
        <w:t xml:space="preserve">הכספי </w:t>
      </w:r>
      <w:r w:rsidR="00374B55" w:rsidRPr="00311C10">
        <w:rPr>
          <w:rFonts w:ascii="David" w:hAnsi="David" w:hint="cs"/>
          <w:b/>
          <w:bCs/>
          <w:rtl/>
        </w:rPr>
        <w:t>ה</w:t>
      </w:r>
      <w:r w:rsidR="00311C10" w:rsidRPr="00311C10">
        <w:rPr>
          <w:rFonts w:ascii="David" w:hAnsi="David" w:hint="cs"/>
          <w:b/>
          <w:bCs/>
          <w:rtl/>
        </w:rPr>
        <w:t>מ</w:t>
      </w:r>
      <w:r w:rsidR="00374B55" w:rsidRPr="00311C10">
        <w:rPr>
          <w:rFonts w:ascii="David" w:hAnsi="David" w:hint="cs"/>
          <w:b/>
          <w:bCs/>
          <w:rtl/>
        </w:rPr>
        <w:t>מוצע</w:t>
      </w:r>
      <w:r w:rsidR="00374B55">
        <w:rPr>
          <w:rFonts w:ascii="David" w:hAnsi="David" w:hint="cs"/>
          <w:rtl/>
        </w:rPr>
        <w:t xml:space="preserve"> </w:t>
      </w:r>
      <w:r w:rsidRPr="00813F5F">
        <w:rPr>
          <w:rFonts w:ascii="David" w:hAnsi="David"/>
          <w:rtl/>
        </w:rPr>
        <w:t xml:space="preserve">של חברתכם, </w:t>
      </w:r>
      <w:r w:rsidR="00374B55">
        <w:rPr>
          <w:rFonts w:ascii="David" w:hAnsi="David" w:hint="cs"/>
          <w:rtl/>
        </w:rPr>
        <w:t xml:space="preserve">לשנים </w:t>
      </w:r>
      <w:r w:rsidRPr="00813F5F">
        <w:rPr>
          <w:rFonts w:ascii="David" w:hAnsi="David"/>
          <w:rtl/>
        </w:rPr>
        <w:t xml:space="preserve">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w:t>
      </w:r>
      <w:r w:rsidR="00374B55">
        <w:rPr>
          <w:rFonts w:ascii="David" w:hAnsi="David" w:hint="cs"/>
          <w:b/>
          <w:bCs/>
          <w:rtl/>
        </w:rPr>
        <w:t>_____________ אלפי ₪.</w:t>
      </w:r>
    </w:p>
    <w:p w14:paraId="1788A1B7" w14:textId="77777777" w:rsidR="006C6671" w:rsidRPr="00923556" w:rsidRDefault="006C6671" w:rsidP="006C6671">
      <w:pPr>
        <w:jc w:val="both"/>
        <w:rPr>
          <w:rFonts w:ascii="David" w:hAnsi="David"/>
          <w:rtl/>
        </w:rPr>
      </w:pPr>
      <w:r w:rsidRPr="00923556">
        <w:rPr>
          <w:rFonts w:ascii="David" w:hAnsi="David"/>
          <w:b/>
          <w:bCs/>
          <w:rtl/>
        </w:rPr>
        <w:t xml:space="preserve"> </w:t>
      </w:r>
    </w:p>
    <w:p w14:paraId="6FB0A7D1" w14:textId="77777777" w:rsidR="006C6671" w:rsidRPr="00923556" w:rsidRDefault="006C6671" w:rsidP="006C6671">
      <w:pPr>
        <w:jc w:val="both"/>
        <w:rPr>
          <w:rFonts w:ascii="David" w:hAnsi="David"/>
          <w:rtl/>
        </w:rPr>
      </w:pPr>
    </w:p>
    <w:p w14:paraId="672301EC" w14:textId="77777777" w:rsidR="006C6671" w:rsidRPr="00923556" w:rsidRDefault="006C6671" w:rsidP="006C6671">
      <w:pPr>
        <w:tabs>
          <w:tab w:val="left" w:pos="6685"/>
          <w:tab w:val="right" w:pos="9070"/>
        </w:tabs>
        <w:ind w:left="6480"/>
        <w:rPr>
          <w:rFonts w:ascii="David" w:hAnsi="David"/>
          <w:rtl/>
        </w:rPr>
      </w:pPr>
      <w:r w:rsidRPr="00923556">
        <w:rPr>
          <w:rFonts w:ascii="David" w:hAnsi="David"/>
          <w:rtl/>
        </w:rPr>
        <w:tab/>
        <w:t>בכבוד רב,</w:t>
      </w:r>
    </w:p>
    <w:p w14:paraId="450DA475" w14:textId="77777777" w:rsidR="006C6671" w:rsidRPr="00923556" w:rsidRDefault="006C6671" w:rsidP="006C6671">
      <w:pPr>
        <w:ind w:left="6480"/>
        <w:jc w:val="right"/>
        <w:rPr>
          <w:rFonts w:ascii="David" w:hAnsi="David"/>
          <w:rtl/>
        </w:rPr>
      </w:pPr>
    </w:p>
    <w:p w14:paraId="376B01A8" w14:textId="77777777" w:rsidR="006C6671" w:rsidRPr="00923556" w:rsidRDefault="006C6671" w:rsidP="006C6671">
      <w:pPr>
        <w:ind w:left="6480"/>
        <w:rPr>
          <w:rFonts w:ascii="David" w:hAnsi="David"/>
          <w:rtl/>
        </w:rPr>
      </w:pPr>
      <w:r w:rsidRPr="00923556">
        <w:rPr>
          <w:rFonts w:ascii="David" w:hAnsi="David"/>
          <w:rtl/>
        </w:rPr>
        <w:t>_______________</w:t>
      </w:r>
    </w:p>
    <w:p w14:paraId="1F2B6C1D" w14:textId="77777777" w:rsidR="006C6671" w:rsidRPr="00923556" w:rsidRDefault="006C6671" w:rsidP="006C6671">
      <w:pPr>
        <w:ind w:left="6532"/>
        <w:jc w:val="both"/>
        <w:rPr>
          <w:rFonts w:ascii="David" w:hAnsi="David"/>
          <w:rtl/>
        </w:rPr>
      </w:pPr>
      <w:r w:rsidRPr="00923556">
        <w:rPr>
          <w:rFonts w:ascii="David" w:hAnsi="David"/>
          <w:rtl/>
        </w:rPr>
        <w:t xml:space="preserve">  רואי חשבון</w:t>
      </w:r>
    </w:p>
    <w:p w14:paraId="5FDF6575" w14:textId="77777777" w:rsidR="006C6671" w:rsidRPr="00923556" w:rsidRDefault="006C6671" w:rsidP="006C6671">
      <w:pPr>
        <w:ind w:left="360"/>
        <w:jc w:val="both"/>
        <w:rPr>
          <w:rFonts w:ascii="David" w:hAnsi="David"/>
          <w:rtl/>
        </w:rPr>
      </w:pPr>
    </w:p>
    <w:p w14:paraId="184419F0" w14:textId="77777777" w:rsidR="006C6671" w:rsidRPr="002C08AD" w:rsidRDefault="006C6671" w:rsidP="00FB6FEF">
      <w:pPr>
        <w:numPr>
          <w:ilvl w:val="0"/>
          <w:numId w:val="61"/>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07A3DD44" w14:textId="77777777" w:rsidR="006C6671" w:rsidRPr="002C08AD" w:rsidRDefault="006C6671" w:rsidP="006C6671">
      <w:pPr>
        <w:ind w:firstLine="360"/>
        <w:jc w:val="both"/>
        <w:rPr>
          <w:rFonts w:ascii="David" w:hAnsi="David"/>
          <w:sz w:val="20"/>
          <w:szCs w:val="20"/>
          <w:rtl/>
        </w:rPr>
      </w:pPr>
      <w:r w:rsidRPr="002C08AD">
        <w:rPr>
          <w:rFonts w:ascii="David" w:hAnsi="David"/>
          <w:sz w:val="20"/>
          <w:szCs w:val="20"/>
          <w:rtl/>
        </w:rPr>
        <w:t xml:space="preserve">הערות: </w:t>
      </w:r>
    </w:p>
    <w:p w14:paraId="346C1B59" w14:textId="77777777" w:rsidR="006C6671" w:rsidRPr="002C08AD" w:rsidRDefault="006C6671" w:rsidP="00FB6FEF">
      <w:pPr>
        <w:numPr>
          <w:ilvl w:val="0"/>
          <w:numId w:val="59"/>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3261EE2A" w14:textId="77777777" w:rsidR="006C6671" w:rsidRPr="002C08AD" w:rsidRDefault="006C6671" w:rsidP="00FB6FEF">
      <w:pPr>
        <w:numPr>
          <w:ilvl w:val="0"/>
          <w:numId w:val="59"/>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71FA8A03" w14:textId="77777777" w:rsidR="00223CE5" w:rsidRDefault="00223CE5">
      <w:pPr>
        <w:bidi w:val="0"/>
        <w:rPr>
          <w:rFonts w:ascii="David" w:hAnsi="David"/>
          <w:b/>
          <w:bCs/>
          <w:rtl/>
        </w:rPr>
      </w:pPr>
      <w:r>
        <w:rPr>
          <w:rFonts w:ascii="David" w:hAnsi="David"/>
          <w:b/>
          <w:bCs/>
          <w:rtl/>
        </w:rPr>
        <w:br w:type="page"/>
      </w:r>
    </w:p>
    <w:p w14:paraId="338D7D3E" w14:textId="77777777" w:rsidR="009565C3" w:rsidRDefault="009565C3" w:rsidP="009565C3">
      <w:pPr>
        <w:keepNext/>
        <w:keepLines/>
        <w:widowControl w:val="0"/>
        <w:spacing w:line="360" w:lineRule="auto"/>
        <w:outlineLvl w:val="0"/>
        <w:rPr>
          <w:rFonts w:ascii="David" w:hAnsi="David"/>
          <w:b/>
          <w:bCs/>
          <w:rtl/>
        </w:rPr>
      </w:pPr>
      <w:r w:rsidRPr="009565C3">
        <w:rPr>
          <w:rFonts w:ascii="David" w:hAnsi="David" w:hint="cs"/>
          <w:b/>
          <w:bCs/>
          <w:rtl/>
        </w:rPr>
        <w:lastRenderedPageBreak/>
        <w:t>נספח א'1</w:t>
      </w:r>
      <w:r>
        <w:rPr>
          <w:rFonts w:ascii="David" w:hAnsi="David" w:hint="cs"/>
          <w:b/>
          <w:bCs/>
          <w:rtl/>
        </w:rPr>
        <w:t>4</w:t>
      </w:r>
      <w:r w:rsidRPr="009565C3">
        <w:rPr>
          <w:rFonts w:ascii="David" w:hAnsi="David" w:hint="cs"/>
          <w:b/>
          <w:bCs/>
          <w:rtl/>
        </w:rPr>
        <w:t xml:space="preserve"> </w:t>
      </w:r>
      <w:r>
        <w:rPr>
          <w:rFonts w:ascii="David" w:hAnsi="David" w:hint="cs"/>
          <w:b/>
          <w:bCs/>
          <w:rtl/>
        </w:rPr>
        <w:t>רשימת הרשויות בכל אשכול</w:t>
      </w:r>
    </w:p>
    <w:p w14:paraId="560A7995" w14:textId="77777777" w:rsidR="00223CE5" w:rsidRDefault="00223CE5" w:rsidP="009565C3">
      <w:pPr>
        <w:keepNext/>
        <w:keepLines/>
        <w:widowControl w:val="0"/>
        <w:spacing w:line="360" w:lineRule="auto"/>
        <w:outlineLvl w:val="0"/>
        <w:rPr>
          <w:rFonts w:ascii="David" w:hAnsi="David"/>
          <w:b/>
          <w:bCs/>
          <w:rtl/>
        </w:rPr>
      </w:pPr>
    </w:p>
    <w:p w14:paraId="6AE71C99" w14:textId="77777777" w:rsidR="009565C3" w:rsidRPr="00223CE5" w:rsidRDefault="00223CE5" w:rsidP="00FB6FEF">
      <w:pPr>
        <w:pStyle w:val="ListParagraph"/>
        <w:keepNext/>
        <w:keepLines/>
        <w:widowControl w:val="0"/>
        <w:numPr>
          <w:ilvl w:val="0"/>
          <w:numId w:val="62"/>
        </w:numPr>
        <w:spacing w:line="360" w:lineRule="auto"/>
        <w:outlineLvl w:val="0"/>
        <w:rPr>
          <w:rFonts w:ascii="David" w:hAnsi="David" w:cs="David"/>
          <w:b/>
          <w:bCs/>
          <w:u w:val="single"/>
          <w:rtl/>
          <w:lang w:eastAsia="en-US"/>
        </w:rPr>
      </w:pPr>
      <w:r w:rsidRPr="00223CE5">
        <w:rPr>
          <w:rFonts w:ascii="David" w:hAnsi="David" w:cs="David"/>
          <w:b/>
          <w:bCs/>
          <w:u w:val="single"/>
          <w:rtl/>
        </w:rPr>
        <w:t>אשכול א'</w:t>
      </w:r>
    </w:p>
    <w:tbl>
      <w:tblPr>
        <w:tblStyle w:val="TableGrid"/>
        <w:bidiVisual/>
        <w:tblW w:w="6829" w:type="dxa"/>
        <w:jc w:val="center"/>
        <w:tblLook w:val="04A0" w:firstRow="1" w:lastRow="0" w:firstColumn="1" w:lastColumn="0" w:noHBand="0" w:noVBand="1"/>
      </w:tblPr>
      <w:tblGrid>
        <w:gridCol w:w="2009"/>
        <w:gridCol w:w="1560"/>
        <w:gridCol w:w="3260"/>
      </w:tblGrid>
      <w:tr w:rsidR="00223CE5" w:rsidRPr="00223CE5" w14:paraId="3BF88AB1" w14:textId="77777777" w:rsidTr="00223CE5">
        <w:trPr>
          <w:jc w:val="center"/>
        </w:trPr>
        <w:tc>
          <w:tcPr>
            <w:tcW w:w="2009" w:type="dxa"/>
            <w:vAlign w:val="center"/>
          </w:tcPr>
          <w:p w14:paraId="3F4100C2" w14:textId="77777777" w:rsidR="00223CE5" w:rsidRPr="00223CE5" w:rsidRDefault="00223CE5" w:rsidP="00223CE5">
            <w:pPr>
              <w:pStyle w:val="ListParagraph"/>
              <w:tabs>
                <w:tab w:val="center" w:pos="4202"/>
                <w:tab w:val="center" w:pos="6186"/>
              </w:tabs>
              <w:ind w:left="0"/>
              <w:jc w:val="right"/>
              <w:rPr>
                <w:rFonts w:ascii="David" w:hAnsi="David" w:cs="David"/>
                <w:b/>
                <w:bCs/>
                <w:sz w:val="28"/>
                <w:szCs w:val="28"/>
                <w:rtl/>
              </w:rPr>
            </w:pPr>
            <w:r w:rsidRPr="00223CE5">
              <w:rPr>
                <w:rFonts w:ascii="David" w:hAnsi="David" w:cs="David"/>
                <w:b/>
                <w:bCs/>
                <w:sz w:val="28"/>
                <w:szCs w:val="28"/>
                <w:rtl/>
              </w:rPr>
              <w:t>מחוז</w:t>
            </w:r>
          </w:p>
        </w:tc>
        <w:tc>
          <w:tcPr>
            <w:tcW w:w="1560" w:type="dxa"/>
            <w:vAlign w:val="center"/>
          </w:tcPr>
          <w:p w14:paraId="3BC6F0F6" w14:textId="77777777" w:rsidR="00223CE5" w:rsidRPr="00223CE5" w:rsidRDefault="00223CE5" w:rsidP="00223CE5">
            <w:pPr>
              <w:pStyle w:val="ListParagraph"/>
              <w:tabs>
                <w:tab w:val="center" w:pos="4202"/>
                <w:tab w:val="center" w:pos="6186"/>
              </w:tabs>
              <w:ind w:left="0"/>
              <w:jc w:val="right"/>
              <w:rPr>
                <w:rFonts w:ascii="David" w:hAnsi="David" w:cs="David"/>
                <w:b/>
                <w:bCs/>
                <w:sz w:val="18"/>
                <w:szCs w:val="18"/>
                <w:rtl/>
              </w:rPr>
            </w:pPr>
            <w:proofErr w:type="spellStart"/>
            <w:r w:rsidRPr="00223CE5">
              <w:rPr>
                <w:rFonts w:ascii="David" w:hAnsi="David" w:cs="David"/>
                <w:b/>
                <w:bCs/>
                <w:sz w:val="18"/>
                <w:szCs w:val="18"/>
                <w:rtl/>
              </w:rPr>
              <w:t>מס"ד</w:t>
            </w:r>
            <w:proofErr w:type="spellEnd"/>
          </w:p>
        </w:tc>
        <w:tc>
          <w:tcPr>
            <w:tcW w:w="3260" w:type="dxa"/>
            <w:vAlign w:val="center"/>
          </w:tcPr>
          <w:p w14:paraId="5A16E914" w14:textId="77777777" w:rsidR="00223CE5" w:rsidRPr="00223CE5" w:rsidRDefault="00223CE5" w:rsidP="00223CE5">
            <w:pPr>
              <w:pStyle w:val="ListParagraph"/>
              <w:tabs>
                <w:tab w:val="center" w:pos="4202"/>
                <w:tab w:val="center" w:pos="6186"/>
              </w:tabs>
              <w:ind w:left="0"/>
              <w:jc w:val="right"/>
              <w:rPr>
                <w:rFonts w:ascii="David" w:hAnsi="David" w:cs="David"/>
                <w:b/>
                <w:bCs/>
                <w:sz w:val="28"/>
                <w:szCs w:val="28"/>
                <w:rtl/>
              </w:rPr>
            </w:pPr>
            <w:r w:rsidRPr="00223CE5">
              <w:rPr>
                <w:rFonts w:ascii="David" w:hAnsi="David" w:cs="David"/>
                <w:b/>
                <w:bCs/>
                <w:sz w:val="28"/>
                <w:szCs w:val="28"/>
                <w:rtl/>
              </w:rPr>
              <w:t>שם הרשות</w:t>
            </w:r>
          </w:p>
        </w:tc>
      </w:tr>
      <w:tr w:rsidR="00223CE5" w:rsidRPr="00223CE5" w14:paraId="1A78CE00" w14:textId="77777777" w:rsidTr="00223CE5">
        <w:trPr>
          <w:jc w:val="center"/>
        </w:trPr>
        <w:tc>
          <w:tcPr>
            <w:tcW w:w="2009" w:type="dxa"/>
            <w:vMerge w:val="restart"/>
            <w:vAlign w:val="center"/>
          </w:tcPr>
          <w:p w14:paraId="48ED8DC1"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p w14:paraId="5C63FCB4"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p w14:paraId="02E26C32"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p w14:paraId="435D75BB" w14:textId="77777777" w:rsidR="00223CE5" w:rsidRPr="00223CE5" w:rsidRDefault="00223CE5" w:rsidP="00223CE5">
            <w:pPr>
              <w:pStyle w:val="ListParagraph"/>
              <w:tabs>
                <w:tab w:val="center" w:pos="4202"/>
                <w:tab w:val="center" w:pos="6186"/>
              </w:tabs>
              <w:ind w:left="0"/>
              <w:rPr>
                <w:rFonts w:ascii="David" w:hAnsi="David" w:cs="David"/>
                <w:b/>
                <w:bCs/>
                <w:szCs w:val="22"/>
                <w:rtl/>
              </w:rPr>
            </w:pPr>
            <w:r w:rsidRPr="00223CE5">
              <w:rPr>
                <w:rFonts w:ascii="David" w:hAnsi="David" w:cs="David"/>
                <w:b/>
                <w:bCs/>
                <w:szCs w:val="22"/>
                <w:rtl/>
              </w:rPr>
              <w:t>צפון (19)</w:t>
            </w:r>
          </w:p>
        </w:tc>
        <w:tc>
          <w:tcPr>
            <w:tcW w:w="1560" w:type="dxa"/>
            <w:vAlign w:val="center"/>
          </w:tcPr>
          <w:p w14:paraId="737A7048" w14:textId="77777777" w:rsidR="00223CE5" w:rsidRPr="00223CE5" w:rsidRDefault="00223CE5" w:rsidP="00223CE5">
            <w:pPr>
              <w:pStyle w:val="ListParagraph"/>
              <w:tabs>
                <w:tab w:val="center" w:pos="4202"/>
                <w:tab w:val="center" w:pos="6186"/>
              </w:tabs>
              <w:ind w:left="0"/>
              <w:jc w:val="center"/>
              <w:rPr>
                <w:rFonts w:ascii="David" w:hAnsi="David" w:cs="David"/>
                <w:szCs w:val="22"/>
              </w:rPr>
            </w:pPr>
            <w:r w:rsidRPr="00223CE5">
              <w:rPr>
                <w:rFonts w:ascii="David" w:hAnsi="David" w:cs="David"/>
                <w:szCs w:val="22"/>
                <w:rtl/>
              </w:rPr>
              <w:t>1</w:t>
            </w:r>
          </w:p>
        </w:tc>
        <w:tc>
          <w:tcPr>
            <w:tcW w:w="3260" w:type="dxa"/>
            <w:vAlign w:val="center"/>
          </w:tcPr>
          <w:p w14:paraId="3B3279D6"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אכסאל</w:t>
            </w:r>
            <w:proofErr w:type="spellEnd"/>
          </w:p>
        </w:tc>
      </w:tr>
      <w:tr w:rsidR="00223CE5" w:rsidRPr="00223CE5" w14:paraId="48AEF7D5" w14:textId="77777777" w:rsidTr="00223CE5">
        <w:trPr>
          <w:jc w:val="center"/>
        </w:trPr>
        <w:tc>
          <w:tcPr>
            <w:tcW w:w="2009" w:type="dxa"/>
            <w:vMerge/>
            <w:vAlign w:val="center"/>
          </w:tcPr>
          <w:p w14:paraId="2783A5E0"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007F4DFB"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2</w:t>
            </w:r>
          </w:p>
        </w:tc>
        <w:tc>
          <w:tcPr>
            <w:tcW w:w="3260" w:type="dxa"/>
            <w:vAlign w:val="center"/>
          </w:tcPr>
          <w:p w14:paraId="2EDF543A"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בסמת</w:t>
            </w:r>
            <w:proofErr w:type="spellEnd"/>
            <w:r w:rsidRPr="00223CE5">
              <w:rPr>
                <w:rFonts w:ascii="David" w:hAnsi="David" w:cs="David"/>
                <w:szCs w:val="22"/>
                <w:rtl/>
              </w:rPr>
              <w:t xml:space="preserve"> טבעון</w:t>
            </w:r>
          </w:p>
        </w:tc>
      </w:tr>
      <w:tr w:rsidR="00223CE5" w:rsidRPr="00223CE5" w14:paraId="197AFE74" w14:textId="77777777" w:rsidTr="00223CE5">
        <w:trPr>
          <w:jc w:val="center"/>
        </w:trPr>
        <w:tc>
          <w:tcPr>
            <w:tcW w:w="2009" w:type="dxa"/>
            <w:vMerge/>
            <w:vAlign w:val="center"/>
          </w:tcPr>
          <w:p w14:paraId="7B6685A6"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27221C9B"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3</w:t>
            </w:r>
          </w:p>
        </w:tc>
        <w:tc>
          <w:tcPr>
            <w:tcW w:w="3260" w:type="dxa"/>
            <w:vAlign w:val="center"/>
          </w:tcPr>
          <w:p w14:paraId="62B01DFB"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בועינה</w:t>
            </w:r>
            <w:proofErr w:type="spellEnd"/>
            <w:r w:rsidRPr="00223CE5">
              <w:rPr>
                <w:rFonts w:ascii="David" w:hAnsi="David" w:cs="David"/>
                <w:szCs w:val="22"/>
                <w:rtl/>
              </w:rPr>
              <w:t xml:space="preserve"> </w:t>
            </w:r>
            <w:proofErr w:type="spellStart"/>
            <w:r w:rsidRPr="00223CE5">
              <w:rPr>
                <w:rFonts w:ascii="David" w:hAnsi="David" w:cs="David"/>
                <w:szCs w:val="22"/>
                <w:rtl/>
              </w:rPr>
              <w:t>נג'ידאת</w:t>
            </w:r>
            <w:proofErr w:type="spellEnd"/>
          </w:p>
        </w:tc>
      </w:tr>
      <w:tr w:rsidR="00223CE5" w:rsidRPr="00223CE5" w14:paraId="735012D8" w14:textId="77777777" w:rsidTr="00223CE5">
        <w:trPr>
          <w:jc w:val="center"/>
        </w:trPr>
        <w:tc>
          <w:tcPr>
            <w:tcW w:w="2009" w:type="dxa"/>
            <w:vMerge/>
            <w:vAlign w:val="center"/>
          </w:tcPr>
          <w:p w14:paraId="1E805A92"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3D1F4FE2"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4</w:t>
            </w:r>
          </w:p>
        </w:tc>
        <w:tc>
          <w:tcPr>
            <w:tcW w:w="3260" w:type="dxa"/>
            <w:vAlign w:val="center"/>
          </w:tcPr>
          <w:p w14:paraId="75485775"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szCs w:val="22"/>
                <w:rtl/>
              </w:rPr>
              <w:t>זרזיר</w:t>
            </w:r>
          </w:p>
        </w:tc>
      </w:tr>
      <w:tr w:rsidR="00223CE5" w:rsidRPr="00223CE5" w14:paraId="6DC108BD" w14:textId="77777777" w:rsidTr="00223CE5">
        <w:trPr>
          <w:jc w:val="center"/>
        </w:trPr>
        <w:tc>
          <w:tcPr>
            <w:tcW w:w="2009" w:type="dxa"/>
            <w:vMerge/>
            <w:vAlign w:val="center"/>
          </w:tcPr>
          <w:p w14:paraId="61EFE5AC"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4B4AE567"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5</w:t>
            </w:r>
          </w:p>
        </w:tc>
        <w:tc>
          <w:tcPr>
            <w:tcW w:w="3260" w:type="dxa"/>
            <w:vAlign w:val="center"/>
          </w:tcPr>
          <w:p w14:paraId="134F8C2B"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טובא</w:t>
            </w:r>
            <w:proofErr w:type="spellEnd"/>
            <w:r w:rsidRPr="00223CE5">
              <w:rPr>
                <w:rFonts w:ascii="David" w:hAnsi="David" w:cs="David"/>
                <w:szCs w:val="22"/>
                <w:rtl/>
              </w:rPr>
              <w:t xml:space="preserve"> </w:t>
            </w:r>
            <w:proofErr w:type="spellStart"/>
            <w:r w:rsidRPr="00223CE5">
              <w:rPr>
                <w:rFonts w:ascii="David" w:hAnsi="David" w:cs="David"/>
                <w:szCs w:val="22"/>
                <w:rtl/>
              </w:rPr>
              <w:t>זנגריה</w:t>
            </w:r>
            <w:proofErr w:type="spellEnd"/>
          </w:p>
        </w:tc>
      </w:tr>
      <w:tr w:rsidR="00223CE5" w:rsidRPr="00223CE5" w14:paraId="0E0D12C0" w14:textId="77777777" w:rsidTr="00223CE5">
        <w:trPr>
          <w:jc w:val="center"/>
        </w:trPr>
        <w:tc>
          <w:tcPr>
            <w:tcW w:w="2009" w:type="dxa"/>
            <w:vMerge/>
            <w:vAlign w:val="center"/>
          </w:tcPr>
          <w:p w14:paraId="21792091"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3EE30F5A"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6</w:t>
            </w:r>
          </w:p>
        </w:tc>
        <w:tc>
          <w:tcPr>
            <w:tcW w:w="3260" w:type="dxa"/>
            <w:vAlign w:val="center"/>
          </w:tcPr>
          <w:p w14:paraId="27D0BDC6"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כאוכב</w:t>
            </w:r>
            <w:proofErr w:type="spellEnd"/>
            <w:r w:rsidRPr="00223CE5">
              <w:rPr>
                <w:rFonts w:ascii="David" w:hAnsi="David" w:cs="David"/>
                <w:szCs w:val="22"/>
                <w:rtl/>
              </w:rPr>
              <w:t xml:space="preserve"> אבו </w:t>
            </w:r>
            <w:proofErr w:type="spellStart"/>
            <w:r w:rsidRPr="00223CE5">
              <w:rPr>
                <w:rFonts w:ascii="David" w:hAnsi="David" w:cs="David"/>
                <w:szCs w:val="22"/>
                <w:rtl/>
              </w:rPr>
              <w:t>אלהיג'א</w:t>
            </w:r>
            <w:proofErr w:type="spellEnd"/>
          </w:p>
        </w:tc>
      </w:tr>
      <w:tr w:rsidR="00223CE5" w:rsidRPr="00223CE5" w14:paraId="6B0E1C86" w14:textId="77777777" w:rsidTr="00223CE5">
        <w:trPr>
          <w:jc w:val="center"/>
        </w:trPr>
        <w:tc>
          <w:tcPr>
            <w:tcW w:w="2009" w:type="dxa"/>
            <w:vMerge/>
            <w:vAlign w:val="center"/>
          </w:tcPr>
          <w:p w14:paraId="2694FD9C"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3CD20371"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7</w:t>
            </w:r>
          </w:p>
        </w:tc>
        <w:tc>
          <w:tcPr>
            <w:tcW w:w="3260" w:type="dxa"/>
            <w:vAlign w:val="center"/>
          </w:tcPr>
          <w:p w14:paraId="5FDAE19D"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szCs w:val="22"/>
                <w:rtl/>
              </w:rPr>
              <w:t xml:space="preserve">כעביה </w:t>
            </w:r>
            <w:proofErr w:type="spellStart"/>
            <w:r w:rsidRPr="00223CE5">
              <w:rPr>
                <w:rFonts w:ascii="David" w:hAnsi="David" w:cs="David"/>
                <w:szCs w:val="22"/>
                <w:rtl/>
              </w:rPr>
              <w:t>טבאש</w:t>
            </w:r>
            <w:proofErr w:type="spellEnd"/>
          </w:p>
        </w:tc>
      </w:tr>
      <w:tr w:rsidR="00223CE5" w:rsidRPr="00223CE5" w14:paraId="6990ADEE" w14:textId="77777777" w:rsidTr="00223CE5">
        <w:trPr>
          <w:jc w:val="center"/>
        </w:trPr>
        <w:tc>
          <w:tcPr>
            <w:tcW w:w="2009" w:type="dxa"/>
            <w:vMerge/>
            <w:vAlign w:val="center"/>
          </w:tcPr>
          <w:p w14:paraId="17692E61"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3924EFB8"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8</w:t>
            </w:r>
          </w:p>
        </w:tc>
        <w:tc>
          <w:tcPr>
            <w:tcW w:w="3260" w:type="dxa"/>
            <w:vAlign w:val="center"/>
          </w:tcPr>
          <w:p w14:paraId="590D2D53"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szCs w:val="22"/>
                <w:rtl/>
              </w:rPr>
              <w:t xml:space="preserve">כפר </w:t>
            </w:r>
            <w:proofErr w:type="spellStart"/>
            <w:r w:rsidRPr="00223CE5">
              <w:rPr>
                <w:rFonts w:ascii="David" w:hAnsi="David" w:cs="David"/>
                <w:szCs w:val="22"/>
                <w:rtl/>
              </w:rPr>
              <w:t>כמא</w:t>
            </w:r>
            <w:proofErr w:type="spellEnd"/>
          </w:p>
        </w:tc>
      </w:tr>
      <w:tr w:rsidR="00223CE5" w:rsidRPr="00223CE5" w14:paraId="777B45E2" w14:textId="77777777" w:rsidTr="00223CE5">
        <w:trPr>
          <w:jc w:val="center"/>
        </w:trPr>
        <w:tc>
          <w:tcPr>
            <w:tcW w:w="2009" w:type="dxa"/>
            <w:vMerge/>
            <w:vAlign w:val="center"/>
          </w:tcPr>
          <w:p w14:paraId="6E6D6910"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76647056"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9</w:t>
            </w:r>
          </w:p>
        </w:tc>
        <w:tc>
          <w:tcPr>
            <w:tcW w:w="3260" w:type="dxa"/>
            <w:vAlign w:val="center"/>
          </w:tcPr>
          <w:p w14:paraId="0636983E"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szCs w:val="22"/>
                <w:rtl/>
              </w:rPr>
              <w:t>יפיע</w:t>
            </w:r>
          </w:p>
        </w:tc>
      </w:tr>
      <w:tr w:rsidR="00223CE5" w:rsidRPr="00223CE5" w14:paraId="586492B4" w14:textId="77777777" w:rsidTr="00223CE5">
        <w:trPr>
          <w:jc w:val="center"/>
        </w:trPr>
        <w:tc>
          <w:tcPr>
            <w:tcW w:w="2009" w:type="dxa"/>
            <w:vMerge/>
            <w:vAlign w:val="center"/>
          </w:tcPr>
          <w:p w14:paraId="4F34D441"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38BFA3D8"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10</w:t>
            </w:r>
          </w:p>
        </w:tc>
        <w:tc>
          <w:tcPr>
            <w:tcW w:w="3260" w:type="dxa"/>
            <w:vAlign w:val="center"/>
          </w:tcPr>
          <w:p w14:paraId="2AFD7454"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rtl/>
              </w:rPr>
              <w:t>ירכא</w:t>
            </w:r>
          </w:p>
        </w:tc>
      </w:tr>
      <w:tr w:rsidR="00223CE5" w:rsidRPr="00223CE5" w14:paraId="712F8805" w14:textId="77777777" w:rsidTr="00223CE5">
        <w:trPr>
          <w:jc w:val="center"/>
        </w:trPr>
        <w:tc>
          <w:tcPr>
            <w:tcW w:w="2009" w:type="dxa"/>
            <w:vMerge/>
            <w:vAlign w:val="center"/>
          </w:tcPr>
          <w:p w14:paraId="255CFB94"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7B2C1DBA"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11</w:t>
            </w:r>
          </w:p>
        </w:tc>
        <w:tc>
          <w:tcPr>
            <w:tcW w:w="3260" w:type="dxa"/>
            <w:vAlign w:val="center"/>
          </w:tcPr>
          <w:p w14:paraId="667D54EA"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rtl/>
              </w:rPr>
              <w:t>ג'וליס</w:t>
            </w:r>
          </w:p>
        </w:tc>
      </w:tr>
      <w:tr w:rsidR="00223CE5" w:rsidRPr="00223CE5" w14:paraId="4CEE9C9F" w14:textId="77777777" w:rsidTr="00223CE5">
        <w:trPr>
          <w:jc w:val="center"/>
        </w:trPr>
        <w:tc>
          <w:tcPr>
            <w:tcW w:w="2009" w:type="dxa"/>
            <w:vMerge/>
            <w:vAlign w:val="center"/>
          </w:tcPr>
          <w:p w14:paraId="4782210D"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663AC5AA"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12</w:t>
            </w:r>
          </w:p>
        </w:tc>
        <w:tc>
          <w:tcPr>
            <w:tcW w:w="3260" w:type="dxa"/>
            <w:vAlign w:val="center"/>
          </w:tcPr>
          <w:p w14:paraId="77BDF1B5"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rtl/>
              </w:rPr>
              <w:t>סאג'ור</w:t>
            </w:r>
            <w:proofErr w:type="spellEnd"/>
          </w:p>
        </w:tc>
      </w:tr>
      <w:tr w:rsidR="00223CE5" w:rsidRPr="00223CE5" w14:paraId="663AFF7A" w14:textId="77777777" w:rsidTr="00223CE5">
        <w:trPr>
          <w:jc w:val="center"/>
        </w:trPr>
        <w:tc>
          <w:tcPr>
            <w:tcW w:w="2009" w:type="dxa"/>
            <w:vMerge/>
            <w:vAlign w:val="center"/>
          </w:tcPr>
          <w:p w14:paraId="78FB60F1"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5EC2EDF1"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13</w:t>
            </w:r>
          </w:p>
        </w:tc>
        <w:tc>
          <w:tcPr>
            <w:tcW w:w="3260" w:type="dxa"/>
            <w:vAlign w:val="center"/>
          </w:tcPr>
          <w:p w14:paraId="772F2212"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rtl/>
              </w:rPr>
              <w:t>אבו סנאן</w:t>
            </w:r>
          </w:p>
        </w:tc>
      </w:tr>
      <w:tr w:rsidR="00223CE5" w:rsidRPr="00223CE5" w14:paraId="10CDEE4C" w14:textId="77777777" w:rsidTr="00223CE5">
        <w:trPr>
          <w:jc w:val="center"/>
        </w:trPr>
        <w:tc>
          <w:tcPr>
            <w:tcW w:w="2009" w:type="dxa"/>
            <w:vMerge/>
            <w:vAlign w:val="center"/>
          </w:tcPr>
          <w:p w14:paraId="0067DDBD"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2BB25D26"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14</w:t>
            </w:r>
          </w:p>
        </w:tc>
        <w:tc>
          <w:tcPr>
            <w:tcW w:w="3260" w:type="dxa"/>
            <w:vAlign w:val="center"/>
          </w:tcPr>
          <w:p w14:paraId="74AC4B34"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rtl/>
              </w:rPr>
              <w:t>כסרא</w:t>
            </w:r>
            <w:proofErr w:type="spellEnd"/>
            <w:r w:rsidRPr="00223CE5">
              <w:rPr>
                <w:rFonts w:ascii="David" w:hAnsi="David" w:cs="David"/>
                <w:rtl/>
              </w:rPr>
              <w:t xml:space="preserve"> </w:t>
            </w:r>
            <w:proofErr w:type="spellStart"/>
            <w:r w:rsidRPr="00223CE5">
              <w:rPr>
                <w:rFonts w:ascii="David" w:hAnsi="David" w:cs="David"/>
                <w:rtl/>
              </w:rPr>
              <w:t>סמיע</w:t>
            </w:r>
            <w:proofErr w:type="spellEnd"/>
          </w:p>
        </w:tc>
      </w:tr>
      <w:tr w:rsidR="00223CE5" w:rsidRPr="00223CE5" w14:paraId="32821665" w14:textId="77777777" w:rsidTr="00223CE5">
        <w:trPr>
          <w:jc w:val="center"/>
        </w:trPr>
        <w:tc>
          <w:tcPr>
            <w:tcW w:w="2009" w:type="dxa"/>
            <w:vMerge/>
            <w:vAlign w:val="center"/>
          </w:tcPr>
          <w:p w14:paraId="473B9C5F"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54EABC48"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15</w:t>
            </w:r>
          </w:p>
        </w:tc>
        <w:tc>
          <w:tcPr>
            <w:tcW w:w="3260" w:type="dxa"/>
            <w:vAlign w:val="center"/>
          </w:tcPr>
          <w:p w14:paraId="4C45F2D8"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עילבון</w:t>
            </w:r>
            <w:proofErr w:type="spellEnd"/>
          </w:p>
        </w:tc>
      </w:tr>
      <w:tr w:rsidR="00223CE5" w:rsidRPr="00223CE5" w14:paraId="73DA5685" w14:textId="77777777" w:rsidTr="00223CE5">
        <w:trPr>
          <w:jc w:val="center"/>
        </w:trPr>
        <w:tc>
          <w:tcPr>
            <w:tcW w:w="2009" w:type="dxa"/>
            <w:vMerge/>
            <w:vAlign w:val="center"/>
          </w:tcPr>
          <w:p w14:paraId="43A1F6EF"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378B0B49"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16</w:t>
            </w:r>
          </w:p>
        </w:tc>
        <w:tc>
          <w:tcPr>
            <w:tcW w:w="3260" w:type="dxa"/>
            <w:vAlign w:val="center"/>
          </w:tcPr>
          <w:p w14:paraId="6C3CCEE7"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שיבלי</w:t>
            </w:r>
            <w:proofErr w:type="spellEnd"/>
          </w:p>
        </w:tc>
      </w:tr>
      <w:tr w:rsidR="00223CE5" w:rsidRPr="00223CE5" w14:paraId="49DFB025" w14:textId="77777777" w:rsidTr="00223CE5">
        <w:trPr>
          <w:jc w:val="center"/>
        </w:trPr>
        <w:tc>
          <w:tcPr>
            <w:tcW w:w="2009" w:type="dxa"/>
            <w:vMerge/>
            <w:vAlign w:val="center"/>
          </w:tcPr>
          <w:p w14:paraId="1A362E05"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2B90397A"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17</w:t>
            </w:r>
          </w:p>
        </w:tc>
        <w:tc>
          <w:tcPr>
            <w:tcW w:w="3260" w:type="dxa"/>
            <w:vAlign w:val="center"/>
          </w:tcPr>
          <w:p w14:paraId="56F9D7FC" w14:textId="77777777" w:rsidR="00223CE5" w:rsidRPr="00223CE5" w:rsidRDefault="00223CE5" w:rsidP="00223CE5">
            <w:pPr>
              <w:pStyle w:val="ListParagraph"/>
              <w:tabs>
                <w:tab w:val="center" w:pos="4202"/>
                <w:tab w:val="center" w:pos="6186"/>
              </w:tabs>
              <w:ind w:left="0"/>
              <w:rPr>
                <w:rFonts w:ascii="David" w:hAnsi="David" w:cs="David"/>
                <w:szCs w:val="22"/>
                <w:rtl/>
              </w:rPr>
            </w:pPr>
            <w:r w:rsidRPr="00223CE5">
              <w:rPr>
                <w:rFonts w:ascii="David" w:hAnsi="David" w:cs="David"/>
                <w:rtl/>
              </w:rPr>
              <w:t>מע'אר</w:t>
            </w:r>
          </w:p>
        </w:tc>
      </w:tr>
      <w:tr w:rsidR="00223CE5" w:rsidRPr="00223CE5" w14:paraId="1FED21EF" w14:textId="77777777" w:rsidTr="00223CE5">
        <w:trPr>
          <w:jc w:val="center"/>
        </w:trPr>
        <w:tc>
          <w:tcPr>
            <w:tcW w:w="2009" w:type="dxa"/>
            <w:vMerge/>
            <w:vAlign w:val="center"/>
          </w:tcPr>
          <w:p w14:paraId="25754DDD"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2038E9A2"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18</w:t>
            </w:r>
          </w:p>
        </w:tc>
        <w:tc>
          <w:tcPr>
            <w:tcW w:w="3260" w:type="dxa"/>
            <w:vAlign w:val="center"/>
          </w:tcPr>
          <w:p w14:paraId="4267B73B" w14:textId="77777777" w:rsidR="00223CE5" w:rsidRPr="00223CE5" w:rsidRDefault="00223CE5" w:rsidP="00223CE5">
            <w:pPr>
              <w:pStyle w:val="ListParagraph"/>
              <w:tabs>
                <w:tab w:val="center" w:pos="4202"/>
                <w:tab w:val="center" w:pos="6186"/>
              </w:tabs>
              <w:ind w:left="0"/>
              <w:rPr>
                <w:rFonts w:ascii="David" w:hAnsi="David" w:cs="David"/>
                <w:rtl/>
              </w:rPr>
            </w:pPr>
            <w:proofErr w:type="spellStart"/>
            <w:r w:rsidRPr="00223CE5">
              <w:rPr>
                <w:rFonts w:ascii="David" w:hAnsi="David" w:cs="David"/>
                <w:rtl/>
              </w:rPr>
              <w:t>ע'ג'ר</w:t>
            </w:r>
            <w:proofErr w:type="spellEnd"/>
          </w:p>
        </w:tc>
      </w:tr>
      <w:tr w:rsidR="00223CE5" w:rsidRPr="00223CE5" w14:paraId="46D18513" w14:textId="77777777" w:rsidTr="00223CE5">
        <w:trPr>
          <w:jc w:val="center"/>
        </w:trPr>
        <w:tc>
          <w:tcPr>
            <w:tcW w:w="2009" w:type="dxa"/>
            <w:vMerge/>
            <w:vAlign w:val="center"/>
          </w:tcPr>
          <w:p w14:paraId="673B9CF2" w14:textId="77777777" w:rsidR="00223CE5" w:rsidRPr="00223CE5" w:rsidRDefault="00223CE5" w:rsidP="00223CE5">
            <w:pPr>
              <w:pStyle w:val="ListParagraph"/>
              <w:tabs>
                <w:tab w:val="center" w:pos="4202"/>
                <w:tab w:val="center" w:pos="6186"/>
              </w:tabs>
              <w:ind w:left="0"/>
              <w:jc w:val="right"/>
              <w:rPr>
                <w:rFonts w:ascii="David" w:hAnsi="David" w:cs="David"/>
                <w:szCs w:val="22"/>
                <w:rtl/>
              </w:rPr>
            </w:pPr>
          </w:p>
        </w:tc>
        <w:tc>
          <w:tcPr>
            <w:tcW w:w="1560" w:type="dxa"/>
            <w:vAlign w:val="center"/>
          </w:tcPr>
          <w:p w14:paraId="7500E8EC"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19</w:t>
            </w:r>
          </w:p>
        </w:tc>
        <w:tc>
          <w:tcPr>
            <w:tcW w:w="3260" w:type="dxa"/>
            <w:vAlign w:val="center"/>
          </w:tcPr>
          <w:p w14:paraId="3EF48CFC" w14:textId="77777777" w:rsidR="00223CE5" w:rsidRPr="00223CE5" w:rsidRDefault="00223CE5" w:rsidP="00223CE5">
            <w:pPr>
              <w:pStyle w:val="ListParagraph"/>
              <w:tabs>
                <w:tab w:val="center" w:pos="4202"/>
                <w:tab w:val="center" w:pos="6186"/>
              </w:tabs>
              <w:ind w:left="0"/>
              <w:rPr>
                <w:rFonts w:ascii="David" w:hAnsi="David" w:cs="David"/>
                <w:rtl/>
              </w:rPr>
            </w:pPr>
            <w:proofErr w:type="spellStart"/>
            <w:r w:rsidRPr="00223CE5">
              <w:rPr>
                <w:rFonts w:ascii="David" w:hAnsi="David" w:cs="David"/>
                <w:rtl/>
              </w:rPr>
              <w:t>ראמה</w:t>
            </w:r>
            <w:proofErr w:type="spellEnd"/>
          </w:p>
        </w:tc>
      </w:tr>
      <w:tr w:rsidR="00223CE5" w:rsidRPr="00223CE5" w14:paraId="69155AF4" w14:textId="77777777" w:rsidTr="00223CE5">
        <w:trPr>
          <w:jc w:val="center"/>
        </w:trPr>
        <w:tc>
          <w:tcPr>
            <w:tcW w:w="2009" w:type="dxa"/>
            <w:vAlign w:val="center"/>
          </w:tcPr>
          <w:p w14:paraId="6EEB0876" w14:textId="77777777" w:rsidR="00223CE5" w:rsidRPr="00223CE5" w:rsidRDefault="00223CE5" w:rsidP="00223CE5">
            <w:pPr>
              <w:pStyle w:val="ListParagraph"/>
              <w:tabs>
                <w:tab w:val="center" w:pos="4202"/>
                <w:tab w:val="center" w:pos="6186"/>
              </w:tabs>
              <w:ind w:left="0"/>
              <w:jc w:val="right"/>
              <w:rPr>
                <w:rFonts w:ascii="David" w:hAnsi="David" w:cs="David"/>
                <w:b/>
                <w:bCs/>
                <w:rtl/>
              </w:rPr>
            </w:pPr>
            <w:r w:rsidRPr="00223CE5">
              <w:rPr>
                <w:rFonts w:ascii="David" w:hAnsi="David" w:cs="David"/>
                <w:b/>
                <w:bCs/>
                <w:rtl/>
              </w:rPr>
              <w:t>חיפה (1)</w:t>
            </w:r>
          </w:p>
        </w:tc>
        <w:tc>
          <w:tcPr>
            <w:tcW w:w="1560" w:type="dxa"/>
            <w:vAlign w:val="center"/>
          </w:tcPr>
          <w:p w14:paraId="49B0798C" w14:textId="77777777" w:rsidR="00223CE5" w:rsidRPr="00223CE5" w:rsidRDefault="00223CE5" w:rsidP="00223CE5">
            <w:pPr>
              <w:pStyle w:val="ListParagraph"/>
              <w:tabs>
                <w:tab w:val="center" w:pos="4202"/>
                <w:tab w:val="center" w:pos="6186"/>
              </w:tabs>
              <w:ind w:left="0"/>
              <w:jc w:val="center"/>
              <w:rPr>
                <w:rFonts w:ascii="David" w:hAnsi="David" w:cs="David"/>
                <w:szCs w:val="22"/>
                <w:rtl/>
              </w:rPr>
            </w:pPr>
            <w:r w:rsidRPr="00223CE5">
              <w:rPr>
                <w:rFonts w:ascii="David" w:hAnsi="David" w:cs="David"/>
                <w:szCs w:val="22"/>
                <w:rtl/>
              </w:rPr>
              <w:t>20</w:t>
            </w:r>
          </w:p>
        </w:tc>
        <w:tc>
          <w:tcPr>
            <w:tcW w:w="3260" w:type="dxa"/>
            <w:vAlign w:val="center"/>
          </w:tcPr>
          <w:p w14:paraId="1233D23E" w14:textId="77777777" w:rsidR="00223CE5" w:rsidRPr="00223CE5" w:rsidRDefault="00223CE5" w:rsidP="00223CE5">
            <w:pPr>
              <w:pStyle w:val="ListParagraph"/>
              <w:tabs>
                <w:tab w:val="center" w:pos="4202"/>
                <w:tab w:val="center" w:pos="6186"/>
              </w:tabs>
              <w:ind w:left="0"/>
              <w:rPr>
                <w:rFonts w:ascii="David" w:hAnsi="David" w:cs="David"/>
                <w:szCs w:val="22"/>
                <w:rtl/>
              </w:rPr>
            </w:pPr>
            <w:proofErr w:type="spellStart"/>
            <w:r w:rsidRPr="00223CE5">
              <w:rPr>
                <w:rFonts w:ascii="David" w:hAnsi="David" w:cs="David"/>
                <w:szCs w:val="22"/>
                <w:rtl/>
              </w:rPr>
              <w:t>דאלית</w:t>
            </w:r>
            <w:proofErr w:type="spellEnd"/>
            <w:r w:rsidRPr="00223CE5">
              <w:rPr>
                <w:rFonts w:ascii="David" w:hAnsi="David" w:cs="David"/>
                <w:szCs w:val="22"/>
                <w:rtl/>
              </w:rPr>
              <w:t xml:space="preserve"> </w:t>
            </w:r>
            <w:proofErr w:type="spellStart"/>
            <w:r w:rsidRPr="00223CE5">
              <w:rPr>
                <w:rFonts w:ascii="David" w:hAnsi="David" w:cs="David"/>
                <w:szCs w:val="22"/>
                <w:rtl/>
              </w:rPr>
              <w:t>אלכרמל</w:t>
            </w:r>
            <w:proofErr w:type="spellEnd"/>
          </w:p>
        </w:tc>
      </w:tr>
    </w:tbl>
    <w:p w14:paraId="734F38F3" w14:textId="77777777" w:rsidR="00223CE5" w:rsidRDefault="00223CE5" w:rsidP="00FB6FEF">
      <w:pPr>
        <w:pStyle w:val="ListParagraph"/>
        <w:keepNext/>
        <w:keepLines/>
        <w:widowControl w:val="0"/>
        <w:numPr>
          <w:ilvl w:val="0"/>
          <w:numId w:val="62"/>
        </w:numPr>
        <w:spacing w:line="360" w:lineRule="auto"/>
        <w:outlineLvl w:val="0"/>
        <w:rPr>
          <w:rFonts w:ascii="David" w:hAnsi="David" w:cs="David"/>
          <w:b/>
          <w:bCs/>
          <w:u w:val="single"/>
          <w:lang w:eastAsia="en-US"/>
        </w:rPr>
      </w:pPr>
      <w:r w:rsidRPr="00223CE5">
        <w:rPr>
          <w:rFonts w:ascii="David" w:hAnsi="David" w:cs="David"/>
          <w:b/>
          <w:bCs/>
          <w:u w:val="single"/>
          <w:rtl/>
        </w:rPr>
        <w:t xml:space="preserve">אשכול </w:t>
      </w:r>
      <w:r>
        <w:rPr>
          <w:rFonts w:ascii="David" w:hAnsi="David" w:cs="David" w:hint="cs"/>
          <w:b/>
          <w:bCs/>
          <w:u w:val="single"/>
          <w:rtl/>
        </w:rPr>
        <w:t>ב</w:t>
      </w:r>
      <w:r w:rsidRPr="00223CE5">
        <w:rPr>
          <w:rFonts w:ascii="David" w:hAnsi="David" w:cs="David"/>
          <w:b/>
          <w:bCs/>
          <w:u w:val="single"/>
          <w:rtl/>
        </w:rPr>
        <w:t>'</w:t>
      </w:r>
    </w:p>
    <w:p w14:paraId="4148BB36" w14:textId="77777777" w:rsidR="00223CE5" w:rsidRPr="00223CE5" w:rsidRDefault="00223CE5" w:rsidP="00223CE5">
      <w:pPr>
        <w:pStyle w:val="ListParagraph"/>
        <w:keepNext/>
        <w:keepLines/>
        <w:widowControl w:val="0"/>
        <w:spacing w:line="360" w:lineRule="auto"/>
        <w:outlineLvl w:val="0"/>
        <w:rPr>
          <w:rFonts w:ascii="David" w:hAnsi="David" w:cs="David"/>
          <w:b/>
          <w:bCs/>
          <w:u w:val="single"/>
          <w:rtl/>
          <w:lang w:eastAsia="en-US"/>
        </w:rPr>
      </w:pPr>
    </w:p>
    <w:tbl>
      <w:tblPr>
        <w:tblStyle w:val="TableGrid"/>
        <w:bidiVisual/>
        <w:tblW w:w="6687" w:type="dxa"/>
        <w:jc w:val="center"/>
        <w:tblLook w:val="04A0" w:firstRow="1" w:lastRow="0" w:firstColumn="1" w:lastColumn="0" w:noHBand="0" w:noVBand="1"/>
      </w:tblPr>
      <w:tblGrid>
        <w:gridCol w:w="2718"/>
        <w:gridCol w:w="1276"/>
        <w:gridCol w:w="2693"/>
      </w:tblGrid>
      <w:tr w:rsidR="00223CE5" w:rsidRPr="00223CE5" w14:paraId="4B8197BA" w14:textId="77777777" w:rsidTr="00223CE5">
        <w:trPr>
          <w:jc w:val="center"/>
        </w:trPr>
        <w:tc>
          <w:tcPr>
            <w:tcW w:w="2718" w:type="dxa"/>
            <w:vAlign w:val="center"/>
          </w:tcPr>
          <w:p w14:paraId="1E42E70D" w14:textId="77777777" w:rsidR="00223CE5" w:rsidRPr="00223CE5" w:rsidRDefault="00223CE5" w:rsidP="00E66FBA">
            <w:pPr>
              <w:pStyle w:val="ListParagraph"/>
              <w:tabs>
                <w:tab w:val="center" w:pos="4202"/>
                <w:tab w:val="center" w:pos="6186"/>
              </w:tabs>
              <w:ind w:left="0"/>
              <w:jc w:val="right"/>
              <w:rPr>
                <w:rFonts w:ascii="David" w:hAnsi="David" w:cs="David"/>
                <w:b/>
                <w:bCs/>
                <w:rtl/>
              </w:rPr>
            </w:pPr>
            <w:r w:rsidRPr="00223CE5">
              <w:rPr>
                <w:rFonts w:ascii="David" w:hAnsi="David" w:cs="David"/>
                <w:b/>
                <w:bCs/>
                <w:rtl/>
              </w:rPr>
              <w:t xml:space="preserve">מחוז </w:t>
            </w:r>
          </w:p>
        </w:tc>
        <w:tc>
          <w:tcPr>
            <w:tcW w:w="1276" w:type="dxa"/>
            <w:vAlign w:val="center"/>
          </w:tcPr>
          <w:p w14:paraId="07A6AECD" w14:textId="77777777" w:rsidR="00223CE5" w:rsidRPr="00223CE5" w:rsidRDefault="00223CE5" w:rsidP="00E66FBA">
            <w:pPr>
              <w:pStyle w:val="ListParagraph"/>
              <w:tabs>
                <w:tab w:val="center" w:pos="4202"/>
                <w:tab w:val="center" w:pos="6186"/>
              </w:tabs>
              <w:ind w:left="0"/>
              <w:jc w:val="right"/>
              <w:rPr>
                <w:rFonts w:ascii="David" w:hAnsi="David" w:cs="David"/>
                <w:b/>
                <w:bCs/>
                <w:rtl/>
              </w:rPr>
            </w:pPr>
            <w:proofErr w:type="spellStart"/>
            <w:r w:rsidRPr="00223CE5">
              <w:rPr>
                <w:rFonts w:ascii="David" w:hAnsi="David" w:cs="David"/>
                <w:b/>
                <w:bCs/>
                <w:rtl/>
              </w:rPr>
              <w:t>מס"ד</w:t>
            </w:r>
            <w:proofErr w:type="spellEnd"/>
          </w:p>
        </w:tc>
        <w:tc>
          <w:tcPr>
            <w:tcW w:w="2693" w:type="dxa"/>
            <w:vAlign w:val="center"/>
          </w:tcPr>
          <w:p w14:paraId="208C901E" w14:textId="77777777" w:rsidR="00223CE5" w:rsidRPr="00223CE5" w:rsidRDefault="00223CE5" w:rsidP="00E66FBA">
            <w:pPr>
              <w:pStyle w:val="ListParagraph"/>
              <w:tabs>
                <w:tab w:val="center" w:pos="4202"/>
                <w:tab w:val="center" w:pos="6186"/>
              </w:tabs>
              <w:ind w:left="0"/>
              <w:jc w:val="right"/>
              <w:rPr>
                <w:rFonts w:ascii="David" w:hAnsi="David" w:cs="David"/>
                <w:b/>
                <w:bCs/>
                <w:rtl/>
              </w:rPr>
            </w:pPr>
            <w:r w:rsidRPr="00223CE5">
              <w:rPr>
                <w:rFonts w:ascii="David" w:hAnsi="David" w:cs="David"/>
                <w:b/>
                <w:bCs/>
                <w:rtl/>
              </w:rPr>
              <w:t>שם רשות</w:t>
            </w:r>
          </w:p>
        </w:tc>
      </w:tr>
      <w:tr w:rsidR="00223CE5" w:rsidRPr="00223CE5" w14:paraId="3D94233D" w14:textId="77777777" w:rsidTr="00223CE5">
        <w:trPr>
          <w:jc w:val="center"/>
        </w:trPr>
        <w:tc>
          <w:tcPr>
            <w:tcW w:w="2718" w:type="dxa"/>
            <w:vMerge w:val="restart"/>
            <w:vAlign w:val="center"/>
          </w:tcPr>
          <w:p w14:paraId="45A6A9B0" w14:textId="77777777" w:rsidR="00223CE5" w:rsidRPr="00223CE5" w:rsidRDefault="00223CE5" w:rsidP="00E66FBA">
            <w:pPr>
              <w:pStyle w:val="ListParagraph"/>
              <w:tabs>
                <w:tab w:val="center" w:pos="4202"/>
                <w:tab w:val="center" w:pos="6186"/>
              </w:tabs>
              <w:ind w:left="0"/>
              <w:rPr>
                <w:rFonts w:ascii="David" w:hAnsi="David" w:cs="David"/>
                <w:b/>
                <w:bCs/>
                <w:rtl/>
              </w:rPr>
            </w:pPr>
            <w:r w:rsidRPr="00223CE5">
              <w:rPr>
                <w:rFonts w:ascii="David" w:hAnsi="David" w:cs="David"/>
                <w:b/>
                <w:bCs/>
                <w:rtl/>
              </w:rPr>
              <w:t>חיפה (2)</w:t>
            </w:r>
          </w:p>
        </w:tc>
        <w:tc>
          <w:tcPr>
            <w:tcW w:w="1276" w:type="dxa"/>
            <w:vAlign w:val="center"/>
          </w:tcPr>
          <w:p w14:paraId="25C8AD17" w14:textId="77777777" w:rsidR="00223CE5" w:rsidRPr="00223CE5" w:rsidRDefault="00223CE5" w:rsidP="00223CE5">
            <w:pPr>
              <w:pStyle w:val="ListParagraph"/>
              <w:tabs>
                <w:tab w:val="center" w:pos="4202"/>
                <w:tab w:val="center" w:pos="6186"/>
              </w:tabs>
              <w:ind w:left="0"/>
              <w:jc w:val="center"/>
              <w:rPr>
                <w:rFonts w:ascii="David" w:hAnsi="David" w:cs="David"/>
              </w:rPr>
            </w:pPr>
            <w:r w:rsidRPr="00223CE5">
              <w:rPr>
                <w:rFonts w:ascii="David" w:hAnsi="David" w:cs="David"/>
              </w:rPr>
              <w:t>1</w:t>
            </w:r>
          </w:p>
        </w:tc>
        <w:tc>
          <w:tcPr>
            <w:tcW w:w="2693" w:type="dxa"/>
            <w:vAlign w:val="center"/>
          </w:tcPr>
          <w:p w14:paraId="1EA51144" w14:textId="77777777" w:rsidR="00223CE5" w:rsidRPr="00223CE5" w:rsidRDefault="00223CE5" w:rsidP="00223CE5">
            <w:pPr>
              <w:pStyle w:val="ListParagraph"/>
              <w:tabs>
                <w:tab w:val="center" w:pos="4202"/>
                <w:tab w:val="center" w:pos="6186"/>
              </w:tabs>
              <w:ind w:left="0"/>
              <w:rPr>
                <w:rFonts w:ascii="David" w:hAnsi="David" w:cs="David"/>
                <w:rtl/>
              </w:rPr>
            </w:pPr>
            <w:proofErr w:type="spellStart"/>
            <w:r w:rsidRPr="00223CE5">
              <w:rPr>
                <w:rFonts w:ascii="David" w:hAnsi="David" w:cs="David"/>
                <w:rtl/>
              </w:rPr>
              <w:t>ג'סר</w:t>
            </w:r>
            <w:proofErr w:type="spellEnd"/>
            <w:r w:rsidRPr="00223CE5">
              <w:rPr>
                <w:rFonts w:ascii="David" w:hAnsi="David" w:cs="David"/>
                <w:rtl/>
              </w:rPr>
              <w:t xml:space="preserve"> </w:t>
            </w:r>
            <w:proofErr w:type="spellStart"/>
            <w:r w:rsidRPr="00223CE5">
              <w:rPr>
                <w:rFonts w:ascii="David" w:hAnsi="David" w:cs="David"/>
                <w:rtl/>
              </w:rPr>
              <w:t>אלזרקא</w:t>
            </w:r>
            <w:proofErr w:type="spellEnd"/>
          </w:p>
        </w:tc>
      </w:tr>
      <w:tr w:rsidR="00223CE5" w:rsidRPr="00223CE5" w14:paraId="435056EC" w14:textId="77777777" w:rsidTr="00223CE5">
        <w:trPr>
          <w:jc w:val="center"/>
        </w:trPr>
        <w:tc>
          <w:tcPr>
            <w:tcW w:w="2718" w:type="dxa"/>
            <w:vMerge/>
            <w:vAlign w:val="center"/>
          </w:tcPr>
          <w:p w14:paraId="7718A436" w14:textId="77777777" w:rsidR="00223CE5" w:rsidRPr="00223CE5" w:rsidRDefault="00223CE5" w:rsidP="00E66FBA">
            <w:pPr>
              <w:pStyle w:val="ListParagraph"/>
              <w:tabs>
                <w:tab w:val="center" w:pos="4202"/>
                <w:tab w:val="center" w:pos="6186"/>
              </w:tabs>
              <w:ind w:left="0"/>
              <w:rPr>
                <w:rFonts w:ascii="David" w:hAnsi="David" w:cs="David"/>
                <w:b/>
                <w:bCs/>
                <w:rtl/>
              </w:rPr>
            </w:pPr>
          </w:p>
        </w:tc>
        <w:tc>
          <w:tcPr>
            <w:tcW w:w="1276" w:type="dxa"/>
            <w:vAlign w:val="center"/>
          </w:tcPr>
          <w:p w14:paraId="0760AFA5"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2</w:t>
            </w:r>
          </w:p>
        </w:tc>
        <w:tc>
          <w:tcPr>
            <w:tcW w:w="2693" w:type="dxa"/>
            <w:vAlign w:val="center"/>
          </w:tcPr>
          <w:p w14:paraId="233F0284"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ג'ת במשולש</w:t>
            </w:r>
          </w:p>
        </w:tc>
      </w:tr>
      <w:tr w:rsidR="00223CE5" w:rsidRPr="00223CE5" w14:paraId="21E73D85" w14:textId="77777777" w:rsidTr="00223CE5">
        <w:trPr>
          <w:jc w:val="center"/>
        </w:trPr>
        <w:tc>
          <w:tcPr>
            <w:tcW w:w="2718" w:type="dxa"/>
            <w:vAlign w:val="center"/>
          </w:tcPr>
          <w:p w14:paraId="7C2374D2" w14:textId="77777777" w:rsidR="00223CE5" w:rsidRPr="00223CE5" w:rsidRDefault="00223CE5" w:rsidP="00E66FBA">
            <w:pPr>
              <w:pStyle w:val="ListParagraph"/>
              <w:tabs>
                <w:tab w:val="center" w:pos="4202"/>
                <w:tab w:val="center" w:pos="6186"/>
              </w:tabs>
              <w:ind w:left="0"/>
              <w:jc w:val="right"/>
              <w:rPr>
                <w:rFonts w:ascii="David" w:hAnsi="David" w:cs="David"/>
                <w:b/>
                <w:bCs/>
              </w:rPr>
            </w:pPr>
            <w:r w:rsidRPr="00223CE5">
              <w:rPr>
                <w:rFonts w:ascii="David" w:hAnsi="David" w:cs="David"/>
                <w:b/>
                <w:bCs/>
                <w:rtl/>
              </w:rPr>
              <w:t>מרכז (7)</w:t>
            </w:r>
          </w:p>
        </w:tc>
        <w:tc>
          <w:tcPr>
            <w:tcW w:w="1276" w:type="dxa"/>
            <w:vAlign w:val="center"/>
          </w:tcPr>
          <w:p w14:paraId="77459B5D"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3</w:t>
            </w:r>
          </w:p>
        </w:tc>
        <w:tc>
          <w:tcPr>
            <w:tcW w:w="2693" w:type="dxa"/>
            <w:vAlign w:val="center"/>
          </w:tcPr>
          <w:p w14:paraId="44664163"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ג'לג'וליה</w:t>
            </w:r>
          </w:p>
        </w:tc>
      </w:tr>
      <w:tr w:rsidR="00223CE5" w:rsidRPr="00223CE5" w14:paraId="66A5459A" w14:textId="77777777" w:rsidTr="00223CE5">
        <w:trPr>
          <w:jc w:val="center"/>
        </w:trPr>
        <w:tc>
          <w:tcPr>
            <w:tcW w:w="2718" w:type="dxa"/>
            <w:vAlign w:val="center"/>
          </w:tcPr>
          <w:p w14:paraId="3F2FE6E4"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2BB98EEC"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4</w:t>
            </w:r>
          </w:p>
        </w:tc>
        <w:tc>
          <w:tcPr>
            <w:tcW w:w="2693" w:type="dxa"/>
            <w:vAlign w:val="center"/>
          </w:tcPr>
          <w:p w14:paraId="08ACC243"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זמר</w:t>
            </w:r>
          </w:p>
        </w:tc>
      </w:tr>
      <w:tr w:rsidR="00223CE5" w:rsidRPr="00223CE5" w14:paraId="24E9A318" w14:textId="77777777" w:rsidTr="00223CE5">
        <w:trPr>
          <w:jc w:val="center"/>
        </w:trPr>
        <w:tc>
          <w:tcPr>
            <w:tcW w:w="2718" w:type="dxa"/>
            <w:vAlign w:val="center"/>
          </w:tcPr>
          <w:p w14:paraId="6D6C06CD"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644DC8DA"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5</w:t>
            </w:r>
          </w:p>
        </w:tc>
        <w:tc>
          <w:tcPr>
            <w:tcW w:w="2693" w:type="dxa"/>
            <w:vAlign w:val="center"/>
          </w:tcPr>
          <w:p w14:paraId="171F4012"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טייבה</w:t>
            </w:r>
          </w:p>
        </w:tc>
      </w:tr>
      <w:tr w:rsidR="00223CE5" w:rsidRPr="00223CE5" w14:paraId="64DFA4A5" w14:textId="77777777" w:rsidTr="00223CE5">
        <w:trPr>
          <w:jc w:val="center"/>
        </w:trPr>
        <w:tc>
          <w:tcPr>
            <w:tcW w:w="2718" w:type="dxa"/>
            <w:vAlign w:val="center"/>
          </w:tcPr>
          <w:p w14:paraId="32229E2B"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751AB847"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6</w:t>
            </w:r>
          </w:p>
        </w:tc>
        <w:tc>
          <w:tcPr>
            <w:tcW w:w="2693" w:type="dxa"/>
            <w:vAlign w:val="center"/>
          </w:tcPr>
          <w:p w14:paraId="1D1C61C6"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טירה</w:t>
            </w:r>
          </w:p>
        </w:tc>
      </w:tr>
      <w:tr w:rsidR="00223CE5" w:rsidRPr="00223CE5" w14:paraId="4CF04210" w14:textId="77777777" w:rsidTr="00223CE5">
        <w:trPr>
          <w:jc w:val="center"/>
        </w:trPr>
        <w:tc>
          <w:tcPr>
            <w:tcW w:w="2718" w:type="dxa"/>
            <w:vAlign w:val="center"/>
          </w:tcPr>
          <w:p w14:paraId="72BC4539"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3BB8A281"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7</w:t>
            </w:r>
          </w:p>
        </w:tc>
        <w:tc>
          <w:tcPr>
            <w:tcW w:w="2693" w:type="dxa"/>
            <w:vAlign w:val="center"/>
          </w:tcPr>
          <w:p w14:paraId="353F0003"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כפר ברא</w:t>
            </w:r>
          </w:p>
        </w:tc>
      </w:tr>
      <w:tr w:rsidR="00223CE5" w:rsidRPr="00223CE5" w14:paraId="431CE280" w14:textId="77777777" w:rsidTr="00223CE5">
        <w:trPr>
          <w:jc w:val="center"/>
        </w:trPr>
        <w:tc>
          <w:tcPr>
            <w:tcW w:w="2718" w:type="dxa"/>
            <w:vAlign w:val="center"/>
          </w:tcPr>
          <w:p w14:paraId="38234AE3"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3CFCAF98"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8</w:t>
            </w:r>
          </w:p>
        </w:tc>
        <w:tc>
          <w:tcPr>
            <w:tcW w:w="2693" w:type="dxa"/>
            <w:vAlign w:val="center"/>
          </w:tcPr>
          <w:p w14:paraId="44E93ED9"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כפר קאסם</w:t>
            </w:r>
          </w:p>
        </w:tc>
      </w:tr>
      <w:tr w:rsidR="00223CE5" w:rsidRPr="00223CE5" w14:paraId="5633CD6B" w14:textId="77777777" w:rsidTr="00223CE5">
        <w:trPr>
          <w:jc w:val="center"/>
        </w:trPr>
        <w:tc>
          <w:tcPr>
            <w:tcW w:w="2718" w:type="dxa"/>
            <w:vAlign w:val="center"/>
          </w:tcPr>
          <w:p w14:paraId="462A0FE8"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56B11517"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9</w:t>
            </w:r>
          </w:p>
        </w:tc>
        <w:tc>
          <w:tcPr>
            <w:tcW w:w="2693" w:type="dxa"/>
            <w:vAlign w:val="center"/>
          </w:tcPr>
          <w:p w14:paraId="6282FD14" w14:textId="77777777" w:rsidR="00223CE5" w:rsidRPr="00223CE5" w:rsidRDefault="00223CE5" w:rsidP="00223CE5">
            <w:pPr>
              <w:pStyle w:val="ListParagraph"/>
              <w:tabs>
                <w:tab w:val="center" w:pos="4202"/>
                <w:tab w:val="center" w:pos="6186"/>
              </w:tabs>
              <w:ind w:left="0"/>
              <w:rPr>
                <w:rFonts w:ascii="David" w:hAnsi="David" w:cs="David"/>
                <w:rtl/>
              </w:rPr>
            </w:pPr>
            <w:proofErr w:type="spellStart"/>
            <w:r w:rsidRPr="00223CE5">
              <w:rPr>
                <w:rFonts w:ascii="David" w:hAnsi="David" w:cs="David"/>
                <w:rtl/>
              </w:rPr>
              <w:t>קלנסווה</w:t>
            </w:r>
            <w:proofErr w:type="spellEnd"/>
          </w:p>
        </w:tc>
      </w:tr>
      <w:tr w:rsidR="00223CE5" w:rsidRPr="00223CE5" w14:paraId="156DAC76" w14:textId="77777777" w:rsidTr="00223CE5">
        <w:trPr>
          <w:jc w:val="center"/>
        </w:trPr>
        <w:tc>
          <w:tcPr>
            <w:tcW w:w="2718" w:type="dxa"/>
            <w:vAlign w:val="center"/>
          </w:tcPr>
          <w:p w14:paraId="1C5C63F4" w14:textId="77777777" w:rsidR="00223CE5" w:rsidRPr="00223CE5" w:rsidRDefault="00223CE5" w:rsidP="00E66FBA">
            <w:pPr>
              <w:pStyle w:val="ListParagraph"/>
              <w:tabs>
                <w:tab w:val="center" w:pos="4202"/>
                <w:tab w:val="center" w:pos="6186"/>
              </w:tabs>
              <w:ind w:left="0"/>
              <w:jc w:val="right"/>
              <w:rPr>
                <w:rFonts w:ascii="David" w:hAnsi="David" w:cs="David"/>
                <w:b/>
                <w:bCs/>
                <w:rtl/>
              </w:rPr>
            </w:pPr>
            <w:r w:rsidRPr="00223CE5">
              <w:rPr>
                <w:rFonts w:ascii="David" w:hAnsi="David" w:cs="David"/>
                <w:b/>
                <w:bCs/>
                <w:rtl/>
              </w:rPr>
              <w:t xml:space="preserve">ירושלים </w:t>
            </w:r>
            <w:proofErr w:type="spellStart"/>
            <w:r w:rsidRPr="00223CE5">
              <w:rPr>
                <w:rFonts w:ascii="David" w:hAnsi="David" w:cs="David"/>
                <w:b/>
                <w:bCs/>
                <w:rtl/>
              </w:rPr>
              <w:t>ואיו"ש</w:t>
            </w:r>
            <w:proofErr w:type="spellEnd"/>
            <w:r w:rsidRPr="00223CE5">
              <w:rPr>
                <w:rFonts w:ascii="David" w:hAnsi="David" w:cs="David"/>
                <w:b/>
                <w:bCs/>
                <w:rtl/>
              </w:rPr>
              <w:t xml:space="preserve"> (1)  </w:t>
            </w:r>
          </w:p>
        </w:tc>
        <w:tc>
          <w:tcPr>
            <w:tcW w:w="1276" w:type="dxa"/>
            <w:vAlign w:val="center"/>
          </w:tcPr>
          <w:p w14:paraId="1F735891"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10</w:t>
            </w:r>
          </w:p>
        </w:tc>
        <w:tc>
          <w:tcPr>
            <w:tcW w:w="2693" w:type="dxa"/>
            <w:vAlign w:val="center"/>
          </w:tcPr>
          <w:p w14:paraId="27196CBF"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אבו גוש</w:t>
            </w:r>
          </w:p>
        </w:tc>
      </w:tr>
      <w:tr w:rsidR="00223CE5" w:rsidRPr="00223CE5" w14:paraId="6F8D2AE0" w14:textId="77777777" w:rsidTr="00223CE5">
        <w:trPr>
          <w:jc w:val="center"/>
        </w:trPr>
        <w:tc>
          <w:tcPr>
            <w:tcW w:w="2718" w:type="dxa"/>
            <w:vMerge w:val="restart"/>
            <w:vAlign w:val="center"/>
          </w:tcPr>
          <w:p w14:paraId="2B7DF2E0" w14:textId="77777777" w:rsidR="00223CE5" w:rsidRPr="00223CE5" w:rsidRDefault="00223CE5" w:rsidP="00E66FBA">
            <w:pPr>
              <w:pStyle w:val="ListParagraph"/>
              <w:tabs>
                <w:tab w:val="center" w:pos="4202"/>
                <w:tab w:val="center" w:pos="6186"/>
              </w:tabs>
              <w:ind w:left="0"/>
              <w:jc w:val="right"/>
              <w:rPr>
                <w:rFonts w:ascii="David" w:hAnsi="David" w:cs="David"/>
                <w:rtl/>
              </w:rPr>
            </w:pPr>
            <w:r w:rsidRPr="00223CE5">
              <w:rPr>
                <w:rFonts w:ascii="David" w:hAnsi="David" w:cs="David"/>
                <w:b/>
                <w:bCs/>
                <w:rtl/>
              </w:rPr>
              <w:t xml:space="preserve">מחוז דרום ( 9) </w:t>
            </w:r>
          </w:p>
        </w:tc>
        <w:tc>
          <w:tcPr>
            <w:tcW w:w="1276" w:type="dxa"/>
            <w:vAlign w:val="center"/>
          </w:tcPr>
          <w:p w14:paraId="19DB4435"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11</w:t>
            </w:r>
          </w:p>
        </w:tc>
        <w:tc>
          <w:tcPr>
            <w:tcW w:w="2693" w:type="dxa"/>
            <w:vAlign w:val="center"/>
          </w:tcPr>
          <w:p w14:paraId="0BD46E03" w14:textId="77777777" w:rsidR="00223CE5" w:rsidRPr="00223CE5" w:rsidRDefault="00223CE5" w:rsidP="00223CE5">
            <w:pPr>
              <w:pStyle w:val="ListParagraph"/>
              <w:tabs>
                <w:tab w:val="center" w:pos="4202"/>
                <w:tab w:val="center" w:pos="6186"/>
              </w:tabs>
              <w:ind w:left="0"/>
              <w:rPr>
                <w:rFonts w:ascii="David" w:hAnsi="David" w:cs="David"/>
              </w:rPr>
            </w:pPr>
            <w:proofErr w:type="spellStart"/>
            <w:r w:rsidRPr="00223CE5">
              <w:rPr>
                <w:rFonts w:ascii="David" w:hAnsi="David" w:cs="David"/>
                <w:rtl/>
              </w:rPr>
              <w:t>אלקסום</w:t>
            </w:r>
            <w:proofErr w:type="spellEnd"/>
          </w:p>
        </w:tc>
      </w:tr>
      <w:tr w:rsidR="00223CE5" w:rsidRPr="00223CE5" w14:paraId="4BEE1172" w14:textId="77777777" w:rsidTr="00223CE5">
        <w:trPr>
          <w:jc w:val="center"/>
        </w:trPr>
        <w:tc>
          <w:tcPr>
            <w:tcW w:w="2718" w:type="dxa"/>
            <w:vMerge/>
            <w:vAlign w:val="center"/>
          </w:tcPr>
          <w:p w14:paraId="15B2BFA6"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056F08EB"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12</w:t>
            </w:r>
          </w:p>
        </w:tc>
        <w:tc>
          <w:tcPr>
            <w:tcW w:w="2693" w:type="dxa"/>
            <w:vAlign w:val="center"/>
          </w:tcPr>
          <w:p w14:paraId="0FB5C909"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חורה</w:t>
            </w:r>
          </w:p>
        </w:tc>
      </w:tr>
      <w:tr w:rsidR="00223CE5" w:rsidRPr="00223CE5" w14:paraId="4BB14728" w14:textId="77777777" w:rsidTr="00223CE5">
        <w:trPr>
          <w:jc w:val="center"/>
        </w:trPr>
        <w:tc>
          <w:tcPr>
            <w:tcW w:w="2718" w:type="dxa"/>
            <w:vMerge/>
            <w:vAlign w:val="center"/>
          </w:tcPr>
          <w:p w14:paraId="07201E94"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7641D746"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13</w:t>
            </w:r>
          </w:p>
        </w:tc>
        <w:tc>
          <w:tcPr>
            <w:tcW w:w="2693" w:type="dxa"/>
            <w:vAlign w:val="center"/>
          </w:tcPr>
          <w:p w14:paraId="56EC8B85"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כסייפה</w:t>
            </w:r>
          </w:p>
        </w:tc>
      </w:tr>
      <w:tr w:rsidR="00223CE5" w:rsidRPr="00223CE5" w14:paraId="78B35E39" w14:textId="77777777" w:rsidTr="00223CE5">
        <w:trPr>
          <w:jc w:val="center"/>
        </w:trPr>
        <w:tc>
          <w:tcPr>
            <w:tcW w:w="2718" w:type="dxa"/>
            <w:vMerge/>
            <w:vAlign w:val="center"/>
          </w:tcPr>
          <w:p w14:paraId="6B039B33"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0465F349"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14</w:t>
            </w:r>
          </w:p>
        </w:tc>
        <w:tc>
          <w:tcPr>
            <w:tcW w:w="2693" w:type="dxa"/>
            <w:vAlign w:val="center"/>
          </w:tcPr>
          <w:p w14:paraId="5632DF75" w14:textId="77777777" w:rsidR="00223CE5" w:rsidRPr="00223CE5" w:rsidRDefault="00223CE5" w:rsidP="00223CE5">
            <w:pPr>
              <w:pStyle w:val="ListParagraph"/>
              <w:tabs>
                <w:tab w:val="center" w:pos="4202"/>
                <w:tab w:val="center" w:pos="6186"/>
              </w:tabs>
              <w:ind w:left="0"/>
              <w:rPr>
                <w:rFonts w:ascii="David" w:hAnsi="David" w:cs="David"/>
                <w:rtl/>
              </w:rPr>
            </w:pPr>
            <w:proofErr w:type="spellStart"/>
            <w:r w:rsidRPr="00223CE5">
              <w:rPr>
                <w:rFonts w:ascii="David" w:hAnsi="David" w:cs="David"/>
                <w:rtl/>
              </w:rPr>
              <w:t>לקיה</w:t>
            </w:r>
            <w:proofErr w:type="spellEnd"/>
          </w:p>
        </w:tc>
      </w:tr>
      <w:tr w:rsidR="00223CE5" w:rsidRPr="00223CE5" w14:paraId="6826F186" w14:textId="77777777" w:rsidTr="00223CE5">
        <w:trPr>
          <w:jc w:val="center"/>
        </w:trPr>
        <w:tc>
          <w:tcPr>
            <w:tcW w:w="2718" w:type="dxa"/>
            <w:vMerge/>
            <w:vAlign w:val="center"/>
          </w:tcPr>
          <w:p w14:paraId="14329EEE"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7507CB6D"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15</w:t>
            </w:r>
          </w:p>
        </w:tc>
        <w:tc>
          <w:tcPr>
            <w:tcW w:w="2693" w:type="dxa"/>
            <w:vAlign w:val="center"/>
          </w:tcPr>
          <w:p w14:paraId="471412ED"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נווה מדבר</w:t>
            </w:r>
          </w:p>
        </w:tc>
      </w:tr>
      <w:tr w:rsidR="00223CE5" w:rsidRPr="00223CE5" w14:paraId="15D4E8DF" w14:textId="77777777" w:rsidTr="00223CE5">
        <w:trPr>
          <w:jc w:val="center"/>
        </w:trPr>
        <w:tc>
          <w:tcPr>
            <w:tcW w:w="2718" w:type="dxa"/>
            <w:vMerge/>
            <w:vAlign w:val="center"/>
          </w:tcPr>
          <w:p w14:paraId="390CA34E"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34E1CA51"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16</w:t>
            </w:r>
          </w:p>
        </w:tc>
        <w:tc>
          <w:tcPr>
            <w:tcW w:w="2693" w:type="dxa"/>
            <w:vAlign w:val="center"/>
          </w:tcPr>
          <w:p w14:paraId="551B5D3E"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ערערה בנגב</w:t>
            </w:r>
          </w:p>
        </w:tc>
      </w:tr>
      <w:tr w:rsidR="00223CE5" w:rsidRPr="00223CE5" w14:paraId="2318087C" w14:textId="77777777" w:rsidTr="00223CE5">
        <w:trPr>
          <w:jc w:val="center"/>
        </w:trPr>
        <w:tc>
          <w:tcPr>
            <w:tcW w:w="2718" w:type="dxa"/>
            <w:vMerge/>
            <w:vAlign w:val="center"/>
          </w:tcPr>
          <w:p w14:paraId="23F66238"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3E22C274"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17</w:t>
            </w:r>
          </w:p>
        </w:tc>
        <w:tc>
          <w:tcPr>
            <w:tcW w:w="2693" w:type="dxa"/>
            <w:vAlign w:val="center"/>
          </w:tcPr>
          <w:p w14:paraId="568ABA40"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רהט</w:t>
            </w:r>
          </w:p>
        </w:tc>
      </w:tr>
      <w:tr w:rsidR="00223CE5" w:rsidRPr="00223CE5" w14:paraId="63CC87E9" w14:textId="77777777" w:rsidTr="00223CE5">
        <w:trPr>
          <w:jc w:val="center"/>
        </w:trPr>
        <w:tc>
          <w:tcPr>
            <w:tcW w:w="2718" w:type="dxa"/>
            <w:vMerge/>
            <w:vAlign w:val="center"/>
          </w:tcPr>
          <w:p w14:paraId="6C0A51B7"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62EDBD0F"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18</w:t>
            </w:r>
          </w:p>
        </w:tc>
        <w:tc>
          <w:tcPr>
            <w:tcW w:w="2693" w:type="dxa"/>
            <w:vAlign w:val="center"/>
          </w:tcPr>
          <w:p w14:paraId="557AD1B9" w14:textId="77777777" w:rsidR="00223CE5" w:rsidRPr="00223CE5" w:rsidRDefault="00223CE5" w:rsidP="00223CE5">
            <w:pPr>
              <w:pStyle w:val="ListParagraph"/>
              <w:tabs>
                <w:tab w:val="center" w:pos="4202"/>
                <w:tab w:val="center" w:pos="6186"/>
              </w:tabs>
              <w:ind w:left="0"/>
              <w:rPr>
                <w:rFonts w:ascii="David" w:hAnsi="David" w:cs="David"/>
                <w:rtl/>
              </w:rPr>
            </w:pPr>
            <w:r w:rsidRPr="00223CE5">
              <w:rPr>
                <w:rFonts w:ascii="David" w:hAnsi="David" w:cs="David"/>
                <w:rtl/>
              </w:rPr>
              <w:t>שגב שלום</w:t>
            </w:r>
          </w:p>
        </w:tc>
      </w:tr>
      <w:tr w:rsidR="00223CE5" w:rsidRPr="00223CE5" w14:paraId="4146023D" w14:textId="77777777" w:rsidTr="00223CE5">
        <w:trPr>
          <w:jc w:val="center"/>
        </w:trPr>
        <w:tc>
          <w:tcPr>
            <w:tcW w:w="2718" w:type="dxa"/>
            <w:vMerge/>
            <w:vAlign w:val="center"/>
          </w:tcPr>
          <w:p w14:paraId="3886F074" w14:textId="77777777" w:rsidR="00223CE5" w:rsidRPr="00223CE5" w:rsidRDefault="00223CE5" w:rsidP="00E66FBA">
            <w:pPr>
              <w:pStyle w:val="ListParagraph"/>
              <w:tabs>
                <w:tab w:val="center" w:pos="4202"/>
                <w:tab w:val="center" w:pos="6186"/>
              </w:tabs>
              <w:ind w:left="0"/>
              <w:rPr>
                <w:rFonts w:ascii="David" w:hAnsi="David" w:cs="David"/>
                <w:rtl/>
              </w:rPr>
            </w:pPr>
          </w:p>
        </w:tc>
        <w:tc>
          <w:tcPr>
            <w:tcW w:w="1276" w:type="dxa"/>
            <w:vAlign w:val="center"/>
          </w:tcPr>
          <w:p w14:paraId="2BC360D1" w14:textId="77777777" w:rsidR="00223CE5" w:rsidRPr="00223CE5" w:rsidRDefault="00223CE5" w:rsidP="00223CE5">
            <w:pPr>
              <w:pStyle w:val="ListParagraph"/>
              <w:tabs>
                <w:tab w:val="center" w:pos="4202"/>
                <w:tab w:val="center" w:pos="6186"/>
              </w:tabs>
              <w:ind w:left="0"/>
              <w:jc w:val="center"/>
              <w:rPr>
                <w:rFonts w:ascii="David" w:hAnsi="David" w:cs="David"/>
                <w:rtl/>
              </w:rPr>
            </w:pPr>
            <w:r w:rsidRPr="00223CE5">
              <w:rPr>
                <w:rFonts w:ascii="David" w:hAnsi="David" w:cs="David"/>
              </w:rPr>
              <w:t>19</w:t>
            </w:r>
          </w:p>
        </w:tc>
        <w:tc>
          <w:tcPr>
            <w:tcW w:w="2693" w:type="dxa"/>
            <w:vAlign w:val="center"/>
          </w:tcPr>
          <w:p w14:paraId="01660121" w14:textId="77777777" w:rsidR="00223CE5" w:rsidRPr="00223CE5" w:rsidRDefault="00223CE5" w:rsidP="00223CE5">
            <w:pPr>
              <w:pStyle w:val="ListParagraph"/>
              <w:tabs>
                <w:tab w:val="center" w:pos="4202"/>
                <w:tab w:val="center" w:pos="6186"/>
              </w:tabs>
              <w:ind w:left="0"/>
              <w:rPr>
                <w:rFonts w:ascii="David" w:hAnsi="David" w:cs="David"/>
              </w:rPr>
            </w:pPr>
            <w:r w:rsidRPr="00223CE5">
              <w:rPr>
                <w:rFonts w:ascii="David" w:hAnsi="David" w:cs="David"/>
                <w:rtl/>
              </w:rPr>
              <w:t>תל שבע</w:t>
            </w:r>
          </w:p>
        </w:tc>
      </w:tr>
    </w:tbl>
    <w:p w14:paraId="35D0C14B"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7"/>
      <w:bookmarkEnd w:id="168"/>
      <w:bookmarkEnd w:id="179"/>
    </w:p>
    <w:p w14:paraId="2494251A"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62601B87"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1C0CF604"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81"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3846C77A"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E5F6CDD"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DE01015"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7D5DF81"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14:paraId="02EC24AB"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38476E91"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המציע ינקוב בתעריף עבודה שעתי להלן.</w:t>
      </w:r>
    </w:p>
    <w:p w14:paraId="27697E3B"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151C67D7"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w:t>
      </w:r>
    </w:p>
    <w:p w14:paraId="7DC864BD"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r w:rsidR="00311C10">
        <w:rPr>
          <w:rFonts w:hint="cs"/>
          <w:b/>
          <w:bCs/>
          <w:u w:val="single"/>
          <w:rtl/>
        </w:rPr>
        <w:t xml:space="preserve"> ואשר תקפה לשני האשכולות באופן אחיד</w:t>
      </w:r>
      <w:r>
        <w:rPr>
          <w:rFonts w:hint="cs"/>
          <w:b/>
          <w:bCs/>
          <w:u w:val="single"/>
          <w:rtl/>
        </w:rPr>
        <w:t>:</w:t>
      </w:r>
    </w:p>
    <w:p w14:paraId="0BCDAB5D" w14:textId="77777777" w:rsidR="00223CE5" w:rsidRDefault="00223CE5" w:rsidP="00223CE5">
      <w:pPr>
        <w:keepNext/>
        <w:keepLines/>
        <w:widowControl w:val="0"/>
        <w:tabs>
          <w:tab w:val="left" w:pos="709"/>
        </w:tabs>
        <w:spacing w:line="360" w:lineRule="exact"/>
        <w:ind w:left="298"/>
        <w:jc w:val="both"/>
        <w:rPr>
          <w:b/>
          <w:bCs/>
          <w:u w:val="single"/>
          <w:rtl/>
        </w:rPr>
      </w:pPr>
    </w:p>
    <w:tbl>
      <w:tblPr>
        <w:bidiVisual/>
        <w:tblW w:w="954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9"/>
        <w:gridCol w:w="1436"/>
        <w:gridCol w:w="1950"/>
        <w:gridCol w:w="1041"/>
        <w:gridCol w:w="1312"/>
        <w:gridCol w:w="1856"/>
      </w:tblGrid>
      <w:tr w:rsidR="00223CE5" w:rsidRPr="00CA7409" w14:paraId="4CADBBEE" w14:textId="77777777" w:rsidTr="00223CE5">
        <w:tc>
          <w:tcPr>
            <w:tcW w:w="1949" w:type="dxa"/>
            <w:shd w:val="clear" w:color="auto" w:fill="BFBFBF" w:themeFill="background1" w:themeFillShade="BF"/>
          </w:tcPr>
          <w:bookmarkEnd w:id="181"/>
          <w:p w14:paraId="6C33B645"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bCs/>
                <w:rtl/>
              </w:rPr>
              <w:t>רכיב</w:t>
            </w:r>
          </w:p>
        </w:tc>
        <w:tc>
          <w:tcPr>
            <w:tcW w:w="1436" w:type="dxa"/>
            <w:shd w:val="clear" w:color="auto" w:fill="BFBFBF" w:themeFill="background1" w:themeFillShade="BF"/>
          </w:tcPr>
          <w:p w14:paraId="16E46AB5"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יחידה</w:t>
            </w:r>
          </w:p>
        </w:tc>
        <w:tc>
          <w:tcPr>
            <w:tcW w:w="1950" w:type="dxa"/>
            <w:shd w:val="clear" w:color="auto" w:fill="BFBFBF" w:themeFill="background1" w:themeFillShade="BF"/>
          </w:tcPr>
          <w:p w14:paraId="53DE5C1F"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מחיר לשעת עבודה ללא מע"מ</w:t>
            </w:r>
          </w:p>
          <w:p w14:paraId="1480FE36"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w:t>
            </w:r>
            <w:r w:rsidRPr="00CA7409">
              <w:rPr>
                <w:rFonts w:ascii="David" w:hAnsi="David" w:hint="cs"/>
                <w:bCs/>
              </w:rPr>
              <w:t>A</w:t>
            </w:r>
            <w:r w:rsidRPr="00CA7409">
              <w:rPr>
                <w:rFonts w:ascii="David" w:hAnsi="David" w:hint="cs"/>
                <w:bCs/>
                <w:rtl/>
              </w:rPr>
              <w:t>)</w:t>
            </w:r>
          </w:p>
        </w:tc>
        <w:tc>
          <w:tcPr>
            <w:tcW w:w="1041" w:type="dxa"/>
            <w:shd w:val="clear" w:color="auto" w:fill="BFBFBF" w:themeFill="background1" w:themeFillShade="BF"/>
          </w:tcPr>
          <w:p w14:paraId="33A51524"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שעות לרשות</w:t>
            </w:r>
          </w:p>
          <w:p w14:paraId="5F28D068"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w:t>
            </w:r>
            <w:r w:rsidRPr="00CA7409">
              <w:rPr>
                <w:rFonts w:ascii="David" w:hAnsi="David" w:hint="cs"/>
                <w:bCs/>
              </w:rPr>
              <w:t>H</w:t>
            </w:r>
            <w:r w:rsidRPr="00CA7409">
              <w:rPr>
                <w:rFonts w:ascii="David" w:hAnsi="David" w:hint="cs"/>
                <w:bCs/>
                <w:rtl/>
              </w:rPr>
              <w:t>)</w:t>
            </w:r>
          </w:p>
        </w:tc>
        <w:tc>
          <w:tcPr>
            <w:tcW w:w="1312" w:type="dxa"/>
            <w:shd w:val="clear" w:color="auto" w:fill="BFBFBF" w:themeFill="background1" w:themeFillShade="BF"/>
          </w:tcPr>
          <w:p w14:paraId="3BD006D0"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מספר רשויות</w:t>
            </w:r>
          </w:p>
          <w:p w14:paraId="36A23C05"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w:t>
            </w:r>
            <w:r w:rsidRPr="00CA7409">
              <w:rPr>
                <w:rFonts w:ascii="David" w:hAnsi="David" w:hint="cs"/>
                <w:bCs/>
              </w:rPr>
              <w:t>N</w:t>
            </w:r>
            <w:r w:rsidRPr="00CA7409">
              <w:rPr>
                <w:rFonts w:ascii="David" w:hAnsi="David" w:hint="cs"/>
                <w:bCs/>
                <w:rtl/>
              </w:rPr>
              <w:t>)</w:t>
            </w:r>
          </w:p>
        </w:tc>
        <w:tc>
          <w:tcPr>
            <w:tcW w:w="1856" w:type="dxa"/>
            <w:shd w:val="clear" w:color="auto" w:fill="BFBFBF" w:themeFill="background1" w:themeFillShade="BF"/>
          </w:tcPr>
          <w:p w14:paraId="08E55939"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tl/>
              </w:rPr>
              <w:t xml:space="preserve">מחיר כולל מע"מ </w:t>
            </w:r>
          </w:p>
          <w:p w14:paraId="619C852B" w14:textId="77777777" w:rsidR="00223CE5" w:rsidRPr="00CA7409" w:rsidRDefault="00223CE5" w:rsidP="004A418A">
            <w:pPr>
              <w:tabs>
                <w:tab w:val="left" w:pos="-594"/>
                <w:tab w:val="left" w:pos="3366"/>
              </w:tabs>
              <w:spacing w:line="276" w:lineRule="auto"/>
              <w:jc w:val="center"/>
              <w:rPr>
                <w:rFonts w:ascii="David" w:hAnsi="David"/>
                <w:bCs/>
                <w:rtl/>
              </w:rPr>
            </w:pPr>
            <w:r w:rsidRPr="00CA7409">
              <w:rPr>
                <w:rFonts w:ascii="David" w:hAnsi="David" w:hint="cs"/>
                <w:bCs/>
              </w:rPr>
              <w:t>H</w:t>
            </w:r>
            <w:r w:rsidRPr="00CA7409">
              <w:rPr>
                <w:rFonts w:ascii="David" w:hAnsi="David" w:hint="cs"/>
                <w:bCs/>
                <w:rtl/>
              </w:rPr>
              <w:t>*</w:t>
            </w:r>
            <w:r w:rsidRPr="00CA7409">
              <w:rPr>
                <w:rFonts w:ascii="David" w:hAnsi="David" w:hint="cs"/>
                <w:bCs/>
              </w:rPr>
              <w:t>N</w:t>
            </w:r>
            <w:r w:rsidRPr="00CA7409">
              <w:rPr>
                <w:rFonts w:ascii="David" w:hAnsi="David" w:hint="cs"/>
                <w:bCs/>
                <w:rtl/>
              </w:rPr>
              <w:t>*</w:t>
            </w:r>
            <w:r w:rsidRPr="00CA7409">
              <w:rPr>
                <w:rFonts w:ascii="David" w:hAnsi="David" w:hint="cs"/>
                <w:bCs/>
              </w:rPr>
              <w:t>A</w:t>
            </w:r>
          </w:p>
        </w:tc>
      </w:tr>
      <w:tr w:rsidR="00223CE5" w:rsidRPr="00CA7409" w14:paraId="6F937913" w14:textId="77777777" w:rsidTr="00223CE5">
        <w:tc>
          <w:tcPr>
            <w:tcW w:w="1949" w:type="dxa"/>
            <w:shd w:val="clear" w:color="auto" w:fill="auto"/>
          </w:tcPr>
          <w:p w14:paraId="400F7639" w14:textId="77777777" w:rsidR="00223CE5" w:rsidRPr="00CA7409" w:rsidRDefault="00223CE5" w:rsidP="004A418A">
            <w:pPr>
              <w:tabs>
                <w:tab w:val="left" w:pos="-594"/>
                <w:tab w:val="left" w:pos="3366"/>
              </w:tabs>
              <w:spacing w:line="276" w:lineRule="auto"/>
              <w:jc w:val="center"/>
              <w:rPr>
                <w:rFonts w:ascii="David" w:hAnsi="David"/>
                <w:b/>
                <w:rtl/>
              </w:rPr>
            </w:pPr>
            <w:r w:rsidRPr="00CA7409">
              <w:rPr>
                <w:rFonts w:ascii="David" w:hAnsi="David" w:hint="cs"/>
                <w:b/>
                <w:rtl/>
              </w:rPr>
              <w:t>עלות לשעת עבודה</w:t>
            </w:r>
          </w:p>
        </w:tc>
        <w:tc>
          <w:tcPr>
            <w:tcW w:w="1436" w:type="dxa"/>
            <w:shd w:val="clear" w:color="auto" w:fill="auto"/>
          </w:tcPr>
          <w:p w14:paraId="2C373D9A" w14:textId="77777777" w:rsidR="00223CE5" w:rsidRPr="00CA7409" w:rsidRDefault="00223CE5" w:rsidP="004A418A">
            <w:pPr>
              <w:tabs>
                <w:tab w:val="left" w:pos="-594"/>
                <w:tab w:val="left" w:pos="3366"/>
              </w:tabs>
              <w:spacing w:line="276" w:lineRule="auto"/>
              <w:jc w:val="center"/>
              <w:rPr>
                <w:rFonts w:ascii="David" w:hAnsi="David"/>
                <w:b/>
                <w:rtl/>
              </w:rPr>
            </w:pPr>
            <w:r w:rsidRPr="00CA7409">
              <w:rPr>
                <w:rFonts w:ascii="David" w:hAnsi="David" w:hint="cs"/>
                <w:b/>
                <w:rtl/>
              </w:rPr>
              <w:t>שעת עבודה</w:t>
            </w:r>
          </w:p>
        </w:tc>
        <w:tc>
          <w:tcPr>
            <w:tcW w:w="1950" w:type="dxa"/>
          </w:tcPr>
          <w:p w14:paraId="5E430F11" w14:textId="77777777" w:rsidR="00004B71" w:rsidRDefault="00004B71" w:rsidP="00223CE5">
            <w:pPr>
              <w:tabs>
                <w:tab w:val="left" w:pos="-594"/>
                <w:tab w:val="left" w:pos="3366"/>
              </w:tabs>
              <w:spacing w:line="276" w:lineRule="auto"/>
              <w:rPr>
                <w:rFonts w:ascii="David" w:hAnsi="David"/>
                <w:b/>
                <w:rtl/>
              </w:rPr>
            </w:pPr>
          </w:p>
          <w:p w14:paraId="4DA5DC03" w14:textId="77777777" w:rsidR="00223CE5" w:rsidRPr="00CA7409" w:rsidRDefault="00223CE5" w:rsidP="00223CE5">
            <w:pPr>
              <w:tabs>
                <w:tab w:val="left" w:pos="-594"/>
                <w:tab w:val="left" w:pos="3366"/>
              </w:tabs>
              <w:spacing w:line="276" w:lineRule="auto"/>
              <w:rPr>
                <w:rFonts w:ascii="David" w:hAnsi="David"/>
                <w:b/>
                <w:rtl/>
              </w:rPr>
            </w:pPr>
            <w:r w:rsidRPr="00CA7409">
              <w:rPr>
                <w:rFonts w:ascii="David" w:hAnsi="David" w:hint="cs"/>
                <w:b/>
                <w:rtl/>
              </w:rPr>
              <w:t xml:space="preserve">__________ ₪ </w:t>
            </w:r>
          </w:p>
          <w:p w14:paraId="6EF63AF3" w14:textId="77777777" w:rsidR="00223CE5" w:rsidRPr="00CA7409" w:rsidRDefault="00223CE5" w:rsidP="00223CE5">
            <w:pPr>
              <w:tabs>
                <w:tab w:val="left" w:pos="-594"/>
                <w:tab w:val="left" w:pos="3366"/>
              </w:tabs>
              <w:spacing w:line="276" w:lineRule="auto"/>
              <w:rPr>
                <w:rFonts w:ascii="David" w:hAnsi="David"/>
                <w:b/>
                <w:rtl/>
              </w:rPr>
            </w:pPr>
          </w:p>
          <w:p w14:paraId="774070A3" w14:textId="77777777" w:rsidR="00223CE5" w:rsidRPr="00CA7409" w:rsidRDefault="00223CE5" w:rsidP="004A418A">
            <w:pPr>
              <w:tabs>
                <w:tab w:val="left" w:pos="-594"/>
                <w:tab w:val="left" w:pos="3366"/>
              </w:tabs>
              <w:spacing w:line="276" w:lineRule="auto"/>
              <w:jc w:val="center"/>
              <w:rPr>
                <w:rFonts w:ascii="David" w:hAnsi="David"/>
                <w:b/>
                <w:rtl/>
              </w:rPr>
            </w:pPr>
            <w:r w:rsidRPr="00CA7409">
              <w:rPr>
                <w:rFonts w:ascii="David" w:hAnsi="David" w:hint="cs"/>
                <w:bCs/>
                <w:rtl/>
              </w:rPr>
              <w:t xml:space="preserve">המחיר לשעת עבודה </w:t>
            </w:r>
            <w:r w:rsidR="00D24EB1" w:rsidRPr="00CA7409">
              <w:rPr>
                <w:rFonts w:ascii="David" w:hAnsi="David" w:hint="cs"/>
                <w:bCs/>
                <w:rtl/>
              </w:rPr>
              <w:t>ללא</w:t>
            </w:r>
            <w:r w:rsidRPr="00CA7409">
              <w:rPr>
                <w:rFonts w:ascii="David" w:hAnsi="David" w:hint="cs"/>
                <w:bCs/>
                <w:rtl/>
              </w:rPr>
              <w:t xml:space="preserve"> מע"מ לא יעלה על סך של </w:t>
            </w:r>
            <w:r w:rsidR="00D24EB1" w:rsidRPr="00CA7409">
              <w:rPr>
                <w:rFonts w:ascii="David" w:hAnsi="David" w:hint="cs"/>
                <w:bCs/>
                <w:rtl/>
              </w:rPr>
              <w:t>213</w:t>
            </w:r>
            <w:r w:rsidRPr="00CA7409">
              <w:rPr>
                <w:rFonts w:ascii="David" w:hAnsi="David" w:hint="cs"/>
                <w:bCs/>
                <w:rtl/>
              </w:rPr>
              <w:t xml:space="preserve"> ש"ח</w:t>
            </w:r>
          </w:p>
        </w:tc>
        <w:tc>
          <w:tcPr>
            <w:tcW w:w="1041" w:type="dxa"/>
            <w:shd w:val="clear" w:color="auto" w:fill="auto"/>
          </w:tcPr>
          <w:p w14:paraId="7E2E20DC" w14:textId="77777777" w:rsidR="00223CE5" w:rsidRPr="00CA7409" w:rsidRDefault="00223CE5" w:rsidP="004A418A">
            <w:pPr>
              <w:tabs>
                <w:tab w:val="left" w:pos="-594"/>
                <w:tab w:val="left" w:pos="3366"/>
              </w:tabs>
              <w:spacing w:line="276" w:lineRule="auto"/>
              <w:jc w:val="center"/>
              <w:rPr>
                <w:rFonts w:ascii="David" w:hAnsi="David"/>
                <w:b/>
                <w:rtl/>
              </w:rPr>
            </w:pPr>
          </w:p>
          <w:p w14:paraId="4AAF9DAB" w14:textId="77777777" w:rsidR="00223CE5" w:rsidRPr="00CA7409" w:rsidRDefault="00223CE5" w:rsidP="004A418A">
            <w:pPr>
              <w:tabs>
                <w:tab w:val="left" w:pos="-594"/>
                <w:tab w:val="left" w:pos="3366"/>
              </w:tabs>
              <w:spacing w:line="276" w:lineRule="auto"/>
              <w:jc w:val="center"/>
              <w:rPr>
                <w:rFonts w:ascii="David" w:hAnsi="David"/>
                <w:b/>
                <w:rtl/>
              </w:rPr>
            </w:pPr>
            <w:r w:rsidRPr="00CA7409">
              <w:rPr>
                <w:rFonts w:ascii="David" w:hAnsi="David" w:hint="cs"/>
                <w:b/>
                <w:rtl/>
              </w:rPr>
              <w:t>170</w:t>
            </w:r>
          </w:p>
        </w:tc>
        <w:tc>
          <w:tcPr>
            <w:tcW w:w="1312" w:type="dxa"/>
          </w:tcPr>
          <w:p w14:paraId="4E408BCD" w14:textId="77777777" w:rsidR="00223CE5" w:rsidRPr="00CA7409" w:rsidRDefault="00223CE5" w:rsidP="004A418A">
            <w:pPr>
              <w:tabs>
                <w:tab w:val="left" w:pos="-594"/>
                <w:tab w:val="left" w:pos="3366"/>
              </w:tabs>
              <w:spacing w:line="276" w:lineRule="auto"/>
              <w:jc w:val="center"/>
              <w:rPr>
                <w:rFonts w:ascii="David" w:hAnsi="David"/>
                <w:b/>
                <w:rtl/>
              </w:rPr>
            </w:pPr>
          </w:p>
          <w:p w14:paraId="1D4019C8" w14:textId="77777777" w:rsidR="00223CE5" w:rsidRPr="00CA7409" w:rsidRDefault="00223CE5" w:rsidP="004A418A">
            <w:pPr>
              <w:tabs>
                <w:tab w:val="left" w:pos="-594"/>
                <w:tab w:val="left" w:pos="3366"/>
              </w:tabs>
              <w:spacing w:line="276" w:lineRule="auto"/>
              <w:jc w:val="center"/>
              <w:rPr>
                <w:rFonts w:ascii="David" w:hAnsi="David"/>
                <w:b/>
                <w:rtl/>
              </w:rPr>
            </w:pPr>
            <w:r w:rsidRPr="00CA7409">
              <w:rPr>
                <w:rFonts w:ascii="David" w:hAnsi="David" w:hint="cs"/>
                <w:b/>
                <w:rtl/>
              </w:rPr>
              <w:t>20</w:t>
            </w:r>
          </w:p>
        </w:tc>
        <w:tc>
          <w:tcPr>
            <w:tcW w:w="1856" w:type="dxa"/>
            <w:shd w:val="clear" w:color="auto" w:fill="auto"/>
          </w:tcPr>
          <w:p w14:paraId="3F29CD1F" w14:textId="77777777" w:rsidR="00223CE5" w:rsidRPr="00CA7409" w:rsidRDefault="00223CE5" w:rsidP="004A418A">
            <w:pPr>
              <w:tabs>
                <w:tab w:val="left" w:pos="-594"/>
                <w:tab w:val="left" w:pos="3366"/>
              </w:tabs>
              <w:spacing w:line="276" w:lineRule="auto"/>
              <w:jc w:val="center"/>
              <w:rPr>
                <w:rFonts w:ascii="David" w:hAnsi="David"/>
                <w:b/>
                <w:rtl/>
              </w:rPr>
            </w:pPr>
          </w:p>
          <w:p w14:paraId="41AEF255" w14:textId="77777777" w:rsidR="00223CE5" w:rsidRPr="00CA7409" w:rsidRDefault="00223CE5" w:rsidP="00D24EB1">
            <w:pPr>
              <w:tabs>
                <w:tab w:val="left" w:pos="-594"/>
                <w:tab w:val="left" w:pos="3366"/>
              </w:tabs>
              <w:spacing w:line="276" w:lineRule="auto"/>
              <w:jc w:val="center"/>
              <w:rPr>
                <w:rFonts w:ascii="David" w:hAnsi="David"/>
                <w:b/>
                <w:rtl/>
              </w:rPr>
            </w:pPr>
            <w:r w:rsidRPr="00CA7409">
              <w:rPr>
                <w:rFonts w:ascii="David" w:hAnsi="David" w:hint="cs"/>
                <w:b/>
                <w:rtl/>
              </w:rPr>
              <w:t xml:space="preserve">__________ ₪ </w:t>
            </w:r>
          </w:p>
        </w:tc>
      </w:tr>
      <w:tr w:rsidR="00CA7409" w:rsidRPr="00CA7409" w14:paraId="27DE8A83" w14:textId="77777777" w:rsidTr="00EC5E1A">
        <w:tc>
          <w:tcPr>
            <w:tcW w:w="7688" w:type="dxa"/>
            <w:gridSpan w:val="5"/>
            <w:shd w:val="clear" w:color="auto" w:fill="auto"/>
          </w:tcPr>
          <w:p w14:paraId="0798B1B6" w14:textId="77777777" w:rsidR="00CA7409" w:rsidRPr="00CA7409" w:rsidRDefault="00CA7409" w:rsidP="004A418A">
            <w:pPr>
              <w:tabs>
                <w:tab w:val="left" w:pos="-594"/>
                <w:tab w:val="left" w:pos="3366"/>
              </w:tabs>
              <w:spacing w:line="276" w:lineRule="auto"/>
              <w:jc w:val="center"/>
              <w:rPr>
                <w:rFonts w:ascii="David" w:hAnsi="David"/>
                <w:b/>
                <w:rtl/>
              </w:rPr>
            </w:pPr>
            <w:r w:rsidRPr="00CA7409">
              <w:rPr>
                <w:rFonts w:ascii="David" w:hAnsi="David" w:hint="cs"/>
                <w:b/>
                <w:rtl/>
              </w:rPr>
              <w:t>מע"מ 17%</w:t>
            </w:r>
          </w:p>
        </w:tc>
        <w:tc>
          <w:tcPr>
            <w:tcW w:w="1856" w:type="dxa"/>
            <w:shd w:val="clear" w:color="auto" w:fill="auto"/>
          </w:tcPr>
          <w:p w14:paraId="07E64480" w14:textId="77777777" w:rsidR="00CA7409" w:rsidRPr="00CA7409" w:rsidRDefault="00CA7409" w:rsidP="004A418A">
            <w:pPr>
              <w:tabs>
                <w:tab w:val="left" w:pos="-594"/>
                <w:tab w:val="left" w:pos="3366"/>
              </w:tabs>
              <w:spacing w:line="276" w:lineRule="auto"/>
              <w:jc w:val="center"/>
              <w:rPr>
                <w:rFonts w:ascii="David" w:hAnsi="David"/>
                <w:b/>
                <w:rtl/>
              </w:rPr>
            </w:pPr>
            <w:r w:rsidRPr="00CA7409">
              <w:rPr>
                <w:rFonts w:ascii="David" w:hAnsi="David" w:hint="cs"/>
                <w:b/>
                <w:rtl/>
              </w:rPr>
              <w:t>__________ ₪</w:t>
            </w:r>
          </w:p>
        </w:tc>
      </w:tr>
      <w:tr w:rsidR="00CA7409" w:rsidRPr="00CA7409" w14:paraId="5F238A75" w14:textId="77777777" w:rsidTr="00EC5E1A">
        <w:tc>
          <w:tcPr>
            <w:tcW w:w="7688" w:type="dxa"/>
            <w:gridSpan w:val="5"/>
            <w:shd w:val="clear" w:color="auto" w:fill="auto"/>
          </w:tcPr>
          <w:p w14:paraId="1F749D48" w14:textId="77777777" w:rsidR="00CA7409" w:rsidRPr="00CA7409" w:rsidRDefault="00CA7409" w:rsidP="004A418A">
            <w:pPr>
              <w:tabs>
                <w:tab w:val="left" w:pos="-594"/>
                <w:tab w:val="left" w:pos="3366"/>
              </w:tabs>
              <w:spacing w:line="276" w:lineRule="auto"/>
              <w:jc w:val="center"/>
              <w:rPr>
                <w:rFonts w:ascii="David" w:hAnsi="David"/>
                <w:b/>
                <w:rtl/>
              </w:rPr>
            </w:pPr>
            <w:r w:rsidRPr="00CA7409">
              <w:rPr>
                <w:rFonts w:ascii="David" w:hAnsi="David" w:hint="cs"/>
                <w:b/>
                <w:rtl/>
              </w:rPr>
              <w:t>סה"כ כולל מע"מ</w:t>
            </w:r>
            <w:r w:rsidR="00004B71">
              <w:rPr>
                <w:rFonts w:ascii="David" w:hAnsi="David" w:hint="cs"/>
                <w:b/>
                <w:rtl/>
              </w:rPr>
              <w:t xml:space="preserve"> (</w:t>
            </w:r>
            <w:r w:rsidR="00004B71">
              <w:rPr>
                <w:rFonts w:ascii="David" w:hAnsi="David" w:hint="cs"/>
                <w:b/>
              </w:rPr>
              <w:t>P</w:t>
            </w:r>
            <w:r w:rsidR="00004B71">
              <w:rPr>
                <w:rFonts w:ascii="David" w:hAnsi="David" w:hint="cs"/>
                <w:b/>
                <w:rtl/>
              </w:rPr>
              <w:t>)</w:t>
            </w:r>
          </w:p>
        </w:tc>
        <w:tc>
          <w:tcPr>
            <w:tcW w:w="1856" w:type="dxa"/>
            <w:shd w:val="clear" w:color="auto" w:fill="auto"/>
          </w:tcPr>
          <w:p w14:paraId="57C296E4" w14:textId="77777777" w:rsidR="00CA7409" w:rsidRPr="00CA7409" w:rsidRDefault="00CA7409" w:rsidP="004A418A">
            <w:pPr>
              <w:tabs>
                <w:tab w:val="left" w:pos="-594"/>
                <w:tab w:val="left" w:pos="3366"/>
              </w:tabs>
              <w:spacing w:line="276" w:lineRule="auto"/>
              <w:jc w:val="center"/>
              <w:rPr>
                <w:rFonts w:ascii="David" w:hAnsi="David"/>
                <w:b/>
                <w:rtl/>
              </w:rPr>
            </w:pPr>
            <w:r w:rsidRPr="00CA7409">
              <w:rPr>
                <w:rFonts w:ascii="David" w:hAnsi="David" w:hint="cs"/>
                <w:b/>
                <w:rtl/>
              </w:rPr>
              <w:t>__________ ₪</w:t>
            </w:r>
          </w:p>
        </w:tc>
      </w:tr>
    </w:tbl>
    <w:p w14:paraId="71839E57" w14:textId="77777777" w:rsidR="00D24EB1" w:rsidRPr="00CA7409" w:rsidRDefault="00D24EB1" w:rsidP="00D24EB1">
      <w:pPr>
        <w:keepNext/>
        <w:keepLines/>
        <w:widowControl w:val="0"/>
        <w:tabs>
          <w:tab w:val="left" w:pos="709"/>
        </w:tabs>
        <w:spacing w:line="360" w:lineRule="exact"/>
        <w:ind w:left="298"/>
        <w:jc w:val="both"/>
        <w:rPr>
          <w:b/>
          <w:bCs/>
          <w:u w:val="single"/>
          <w:rtl/>
        </w:rPr>
      </w:pPr>
    </w:p>
    <w:p w14:paraId="615E68C3" w14:textId="77777777" w:rsidR="00D24EB1" w:rsidRPr="00CA7409" w:rsidRDefault="00D24EB1" w:rsidP="00D24EB1">
      <w:pPr>
        <w:keepNext/>
        <w:keepLines/>
        <w:widowControl w:val="0"/>
        <w:tabs>
          <w:tab w:val="left" w:pos="709"/>
        </w:tabs>
        <w:spacing w:line="360" w:lineRule="exact"/>
        <w:ind w:left="298"/>
        <w:jc w:val="both"/>
        <w:rPr>
          <w:b/>
          <w:bCs/>
          <w:u w:val="single"/>
          <w:rtl/>
        </w:rPr>
      </w:pPr>
    </w:p>
    <w:p w14:paraId="7DE5F619" w14:textId="77777777" w:rsidR="00D24EB1" w:rsidRPr="00CA7409" w:rsidRDefault="00D24EB1" w:rsidP="00D24EB1">
      <w:pPr>
        <w:keepNext/>
        <w:keepLines/>
        <w:widowControl w:val="0"/>
        <w:tabs>
          <w:tab w:val="left" w:pos="709"/>
        </w:tabs>
        <w:spacing w:line="360" w:lineRule="exact"/>
        <w:ind w:left="298"/>
        <w:jc w:val="both"/>
        <w:rPr>
          <w:b/>
          <w:bCs/>
          <w:u w:val="single"/>
          <w:rtl/>
        </w:rPr>
      </w:pPr>
    </w:p>
    <w:p w14:paraId="7A1F278C" w14:textId="77777777" w:rsidR="00D24EB1" w:rsidRPr="00CA7409" w:rsidRDefault="00D24EB1">
      <w:pPr>
        <w:bidi w:val="0"/>
        <w:rPr>
          <w:b/>
          <w:bCs/>
          <w:rtl/>
        </w:rPr>
      </w:pPr>
      <w:r w:rsidRPr="00CA7409">
        <w:rPr>
          <w:b/>
          <w:bCs/>
          <w:rtl/>
        </w:rPr>
        <w:br w:type="page"/>
      </w:r>
    </w:p>
    <w:p w14:paraId="183D197A" w14:textId="77777777" w:rsidR="005C1333" w:rsidRDefault="005C1333" w:rsidP="005C1333">
      <w:pPr>
        <w:keepNext/>
        <w:keepLines/>
        <w:widowControl w:val="0"/>
        <w:spacing w:line="276" w:lineRule="auto"/>
        <w:ind w:left="720"/>
        <w:rPr>
          <w:b/>
          <w:bCs/>
          <w:u w:val="single"/>
          <w:rtl/>
        </w:rPr>
      </w:pPr>
      <w:r w:rsidRPr="00961FA9">
        <w:rPr>
          <w:rFonts w:hint="cs"/>
          <w:b/>
          <w:bCs/>
          <w:u w:val="single"/>
          <w:rtl/>
        </w:rPr>
        <w:lastRenderedPageBreak/>
        <w:t>על החתום:</w:t>
      </w:r>
    </w:p>
    <w:p w14:paraId="7B071B48"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5AAEA1AD"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787D41E3" w14:textId="77777777" w:rsidR="005C1333" w:rsidRPr="009D2C06" w:rsidRDefault="005C1333" w:rsidP="005C1333">
      <w:pPr>
        <w:keepNext/>
        <w:keepLines/>
        <w:widowControl w:val="0"/>
        <w:spacing w:line="276" w:lineRule="auto"/>
        <w:ind w:left="720"/>
        <w:rPr>
          <w:rtl/>
        </w:rPr>
      </w:pPr>
    </w:p>
    <w:p w14:paraId="78558BB6"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04DDB4D7"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86F48FD" w14:textId="77777777" w:rsidR="005C1333" w:rsidRPr="009D2C06" w:rsidRDefault="005C1333" w:rsidP="005C1333">
      <w:pPr>
        <w:keepNext/>
        <w:keepLines/>
        <w:widowControl w:val="0"/>
        <w:spacing w:line="276" w:lineRule="auto"/>
        <w:ind w:left="720"/>
        <w:rPr>
          <w:rtl/>
        </w:rPr>
      </w:pPr>
    </w:p>
    <w:p w14:paraId="704FE42E"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43F1A37C"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28199FBE" w14:textId="77777777" w:rsidR="005C1333" w:rsidRDefault="005C1333" w:rsidP="005C1333">
      <w:pPr>
        <w:keepNext/>
        <w:keepLines/>
        <w:widowControl w:val="0"/>
        <w:spacing w:line="276" w:lineRule="auto"/>
        <w:ind w:left="720"/>
        <w:jc w:val="center"/>
        <w:rPr>
          <w:b/>
          <w:bCs/>
          <w:u w:val="single"/>
          <w:rtl/>
        </w:rPr>
      </w:pPr>
    </w:p>
    <w:p w14:paraId="7A1211BD" w14:textId="77777777" w:rsidR="005C1333" w:rsidRDefault="005C1333" w:rsidP="005C1333">
      <w:pPr>
        <w:keepNext/>
        <w:keepLines/>
        <w:widowControl w:val="0"/>
        <w:spacing w:line="276" w:lineRule="auto"/>
        <w:ind w:left="720"/>
        <w:jc w:val="center"/>
        <w:rPr>
          <w:b/>
          <w:bCs/>
          <w:u w:val="single"/>
          <w:rtl/>
        </w:rPr>
      </w:pPr>
    </w:p>
    <w:p w14:paraId="223F7812"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77EE207B" w14:textId="77777777" w:rsidR="005C1333" w:rsidRPr="009D2C06" w:rsidRDefault="005C1333" w:rsidP="005C1333">
      <w:pPr>
        <w:keepNext/>
        <w:keepLines/>
        <w:widowControl w:val="0"/>
        <w:spacing w:line="276" w:lineRule="auto"/>
        <w:ind w:left="720"/>
        <w:jc w:val="center"/>
        <w:rPr>
          <w:rtl/>
        </w:rPr>
      </w:pPr>
    </w:p>
    <w:p w14:paraId="0560F5A4"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3BC37DE"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16B82EB2"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32E41DA2" w14:textId="77777777" w:rsidR="00086D76" w:rsidRDefault="00086D76">
      <w:pPr>
        <w:bidi w:val="0"/>
        <w:rPr>
          <w:rFonts w:ascii="David" w:hAnsi="David"/>
          <w:b/>
          <w:bCs/>
          <w:rtl/>
        </w:rPr>
      </w:pPr>
      <w:r>
        <w:rPr>
          <w:rFonts w:ascii="David" w:hAnsi="David"/>
          <w:b/>
          <w:bCs/>
          <w:rtl/>
        </w:rPr>
        <w:br w:type="page"/>
      </w:r>
    </w:p>
    <w:p w14:paraId="7451A7D1"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B9FE034" w14:textId="77777777" w:rsidR="000E3F74" w:rsidRPr="00CA6E12" w:rsidRDefault="000E3F74" w:rsidP="000E3F74">
      <w:pPr>
        <w:pStyle w:val="Heading1"/>
        <w:keepNext w:val="0"/>
        <w:spacing w:before="120" w:after="120" w:line="276" w:lineRule="auto"/>
        <w:rPr>
          <w:rFonts w:cs="David"/>
          <w:u w:val="single"/>
          <w:rtl/>
        </w:rPr>
      </w:pPr>
      <w:bookmarkStart w:id="182" w:name="_Toc500504614"/>
      <w:r w:rsidRPr="00CA6E12">
        <w:rPr>
          <w:rFonts w:cs="David" w:hint="cs"/>
          <w:u w:val="single"/>
          <w:rtl/>
        </w:rPr>
        <w:t>הסכם למתן שירותים</w:t>
      </w:r>
      <w:bookmarkEnd w:id="182"/>
    </w:p>
    <w:p w14:paraId="3F691EA8"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EC9DEEF" w14:textId="77777777" w:rsidR="000E3F74" w:rsidRPr="00CA6E12" w:rsidRDefault="000E3F74" w:rsidP="000E3F74">
      <w:pPr>
        <w:widowControl w:val="0"/>
        <w:spacing w:line="276" w:lineRule="auto"/>
        <w:jc w:val="center"/>
        <w:rPr>
          <w:rtl/>
        </w:rPr>
      </w:pPr>
      <w:r w:rsidRPr="00CA6E12">
        <w:rPr>
          <w:rtl/>
        </w:rPr>
        <w:t>בין:</w:t>
      </w:r>
    </w:p>
    <w:p w14:paraId="617A50BD"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C783B4D"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87CE3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43FFEF20"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4C8566DB" w14:textId="77777777" w:rsidR="000E3F74" w:rsidRPr="00CA6E12" w:rsidRDefault="000E3F74" w:rsidP="000E3F74">
      <w:pPr>
        <w:widowControl w:val="0"/>
        <w:spacing w:line="276" w:lineRule="auto"/>
        <w:jc w:val="right"/>
        <w:rPr>
          <w:u w:val="single"/>
          <w:rtl/>
        </w:rPr>
      </w:pPr>
      <w:r w:rsidRPr="00CA6E12">
        <w:rPr>
          <w:u w:val="single"/>
          <w:rtl/>
        </w:rPr>
        <w:t>מצד אחד</w:t>
      </w:r>
    </w:p>
    <w:p w14:paraId="34C7BD4B" w14:textId="77777777" w:rsidR="000E3F74" w:rsidRPr="00CA6E12" w:rsidRDefault="000E3F74" w:rsidP="000E3F74">
      <w:pPr>
        <w:widowControl w:val="0"/>
        <w:spacing w:line="276" w:lineRule="auto"/>
        <w:jc w:val="center"/>
        <w:rPr>
          <w:rtl/>
        </w:rPr>
      </w:pPr>
      <w:r w:rsidRPr="00CA6E12">
        <w:rPr>
          <w:rtl/>
        </w:rPr>
        <w:t>לבין:</w:t>
      </w:r>
    </w:p>
    <w:p w14:paraId="6DB5C900"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1ECEE46"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97DD536"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5B69541A"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72CC6154"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5BEC55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2A5246C" w14:textId="77777777" w:rsidR="000E3F74" w:rsidRPr="00CA6E12" w:rsidRDefault="000E3F74" w:rsidP="000E3F74">
      <w:pPr>
        <w:widowControl w:val="0"/>
        <w:spacing w:line="276" w:lineRule="auto"/>
        <w:jc w:val="right"/>
        <w:rPr>
          <w:u w:val="single"/>
          <w:rtl/>
        </w:rPr>
      </w:pPr>
      <w:r w:rsidRPr="00CA6E12">
        <w:rPr>
          <w:u w:val="single"/>
          <w:rtl/>
        </w:rPr>
        <w:t>מצד שני</w:t>
      </w:r>
    </w:p>
    <w:p w14:paraId="34731535" w14:textId="77777777" w:rsidR="000E3F74" w:rsidRPr="00CA6E12" w:rsidRDefault="000E3F74" w:rsidP="000E3F74">
      <w:pPr>
        <w:widowControl w:val="0"/>
        <w:spacing w:line="276" w:lineRule="auto"/>
        <w:jc w:val="center"/>
        <w:rPr>
          <w:u w:val="single"/>
          <w:rtl/>
        </w:rPr>
      </w:pPr>
      <w:r w:rsidRPr="00CA6E12">
        <w:rPr>
          <w:u w:val="single"/>
          <w:rtl/>
        </w:rPr>
        <w:t>מבוא</w:t>
      </w:r>
    </w:p>
    <w:p w14:paraId="3E016127" w14:textId="77777777" w:rsidR="000E3F74" w:rsidRPr="00CA6E12" w:rsidRDefault="000E3F74" w:rsidP="000E3F74">
      <w:pPr>
        <w:widowControl w:val="0"/>
        <w:spacing w:line="276" w:lineRule="auto"/>
        <w:jc w:val="center"/>
        <w:rPr>
          <w:u w:val="single"/>
          <w:rtl/>
        </w:rPr>
      </w:pPr>
    </w:p>
    <w:p w14:paraId="55F8F945" w14:textId="3430DECD"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1D69D6">
        <w:rPr>
          <w:rFonts w:hint="cs"/>
          <w:b/>
          <w:bCs/>
          <w:rtl/>
        </w:rPr>
        <w:t>48/2018</w:t>
      </w:r>
      <w:r w:rsidRPr="00CA6E12">
        <w:rPr>
          <w:rFonts w:hint="cs"/>
          <w:b/>
          <w:bCs/>
          <w:sz w:val="22"/>
          <w:szCs w:val="22"/>
          <w:rtl/>
        </w:rPr>
        <w:t xml:space="preserve"> </w:t>
      </w:r>
      <w:r w:rsidR="004062DE">
        <w:rPr>
          <w:rFonts w:hint="cs"/>
          <w:rtl/>
        </w:rPr>
        <w:t xml:space="preserve">למתן שירותי ייעוץ, הדרכה, הכרה וכתיבת נהלים לצורך קידום היערכות לחירום של הרשויות המקומיות עבור משרד הפנים </w:t>
      </w:r>
      <w:r w:rsidR="00B82DBE">
        <w:rPr>
          <w:rFonts w:hint="cs"/>
          <w:rtl/>
        </w:rPr>
        <w:t xml:space="preserve"> </w:t>
      </w:r>
      <w:r w:rsidR="00C250AA">
        <w:rPr>
          <w:rFonts w:hint="cs"/>
          <w:rtl/>
        </w:rPr>
        <w:t xml:space="preserve"> </w:t>
      </w:r>
      <w:r w:rsidRPr="00CA6E12">
        <w:rPr>
          <w:rFonts w:hint="cs"/>
          <w:b/>
          <w:bCs/>
          <w:rtl/>
        </w:rPr>
        <w:t xml:space="preserve">(להלן: "המכרז"). </w:t>
      </w:r>
    </w:p>
    <w:p w14:paraId="4B7FBFAE"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EE95A76" w14:textId="77777777" w:rsidR="000E3F74" w:rsidRPr="00CA6E12" w:rsidRDefault="000E3F74" w:rsidP="000E3F74">
      <w:pPr>
        <w:widowControl w:val="0"/>
        <w:spacing w:before="120" w:line="276" w:lineRule="auto"/>
        <w:jc w:val="both"/>
        <w:rPr>
          <w:rtl/>
        </w:rPr>
      </w:pPr>
    </w:p>
    <w:p w14:paraId="5940626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60C7EF6"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786F5FE8" w14:textId="77777777" w:rsidR="000E3F74" w:rsidRPr="00CA6E12" w:rsidRDefault="000E3F74" w:rsidP="000E3F74">
      <w:pPr>
        <w:widowControl w:val="0"/>
        <w:spacing w:before="120" w:line="276" w:lineRule="auto"/>
        <w:jc w:val="both"/>
        <w:rPr>
          <w:rtl/>
        </w:rPr>
      </w:pPr>
    </w:p>
    <w:p w14:paraId="63BF3E7E"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3ACD4150" w14:textId="77777777" w:rsidR="000E3F74" w:rsidRPr="00CA6E12" w:rsidRDefault="000E3F74" w:rsidP="000E3F74">
      <w:pPr>
        <w:widowControl w:val="0"/>
        <w:spacing w:line="276" w:lineRule="auto"/>
        <w:jc w:val="both"/>
      </w:pPr>
    </w:p>
    <w:p w14:paraId="6F4F763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56775294"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3AA7EAEE" w14:textId="77777777" w:rsidR="000E3F74" w:rsidRPr="00CA6E12" w:rsidRDefault="000E3F74" w:rsidP="000E3F74">
      <w:pPr>
        <w:widowControl w:val="0"/>
        <w:spacing w:line="276" w:lineRule="auto"/>
        <w:jc w:val="both"/>
        <w:rPr>
          <w:rtl/>
        </w:rPr>
      </w:pPr>
    </w:p>
    <w:p w14:paraId="56EC8D44"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BF45D9E" w14:textId="77777777" w:rsidR="000E3F74" w:rsidRPr="00CA6E12" w:rsidRDefault="000E3F74" w:rsidP="000E3F74">
      <w:pPr>
        <w:widowControl w:val="0"/>
        <w:spacing w:line="276" w:lineRule="auto"/>
        <w:jc w:val="both"/>
        <w:rPr>
          <w:b/>
          <w:bCs/>
          <w:rtl/>
        </w:rPr>
      </w:pPr>
    </w:p>
    <w:p w14:paraId="78B85029"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1E825F6"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2052BF4"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2B740476"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CDBEE06"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3C4716C6"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0E41856C"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02A82B66"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08958D26" w14:textId="144AA7EB"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1D69D6">
        <w:rPr>
          <w:rFonts w:hint="cs"/>
          <w:rtl/>
        </w:rPr>
        <w:t>על ידי המשרד</w:t>
      </w:r>
      <w:r w:rsidRPr="000C4535">
        <w:rPr>
          <w:rFonts w:hint="cs"/>
          <w:rtl/>
        </w:rPr>
        <w:t>.</w:t>
      </w:r>
      <w:r w:rsidRPr="00CA6E12">
        <w:rPr>
          <w:rtl/>
        </w:rPr>
        <w:t xml:space="preserve"> </w:t>
      </w:r>
    </w:p>
    <w:p w14:paraId="6C549AE9"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4C7BEA5"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DE97AC2"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11754E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771FB42B"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164FC891"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DCE13C2"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35D8ABFB" w14:textId="77777777"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44A7FF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491D1BE0" w14:textId="77777777"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7CC329BA" w14:textId="77777777" w:rsidR="00B56CBE" w:rsidRDefault="00B56CBE" w:rsidP="001A5EDB">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624BE1A"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A9DDD43"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053E29D0"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CD6B534"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13F25EEA"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42FF460"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4EBED7A6"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0A63CDCE"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1DB0ACA"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B39AEA4"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2EED9974"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6C24C2BE"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594FD76D"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670859B8"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4666E1FA" w14:textId="77777777" w:rsidR="000E3F74" w:rsidRPr="00F56A61" w:rsidRDefault="000E3F74" w:rsidP="000E3F74">
      <w:pPr>
        <w:widowControl w:val="0"/>
        <w:tabs>
          <w:tab w:val="left" w:pos="746"/>
        </w:tabs>
        <w:spacing w:line="276" w:lineRule="auto"/>
        <w:jc w:val="both"/>
        <w:rPr>
          <w:iCs/>
          <w:rtl/>
        </w:rPr>
      </w:pPr>
    </w:p>
    <w:p w14:paraId="73F8108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0E9E1928" w14:textId="253BD3B3"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w:t>
      </w:r>
      <w:r w:rsidR="001D69D6">
        <w:rPr>
          <w:rFonts w:hint="cs"/>
          <w:rtl/>
        </w:rPr>
        <w:t xml:space="preserve">ייעוץ, הדרכה, הכרה וכתיבת נהלים לצורך קידום היערכות לחירום של הרשויות המקומיות עבור משרד הפנים </w:t>
      </w:r>
      <w:r w:rsidRPr="000E3F74">
        <w:rPr>
          <w:rFonts w:hint="cs"/>
          <w:rtl/>
        </w:rPr>
        <w:t xml:space="preserve">כמפורט בהסכם זה על נספחיו.       </w:t>
      </w:r>
    </w:p>
    <w:p w14:paraId="6237C369"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0506F9C" w14:textId="77777777"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78D66CB0"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5514A4E8"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w:t>
      </w:r>
      <w:r w:rsidRPr="00CA6E12">
        <w:rPr>
          <w:rtl/>
        </w:rPr>
        <w:lastRenderedPageBreak/>
        <w:t xml:space="preserve">את העלות הכלכלית של מתן השירותים. </w:t>
      </w:r>
    </w:p>
    <w:p w14:paraId="1407339F" w14:textId="77777777" w:rsidR="003B674D" w:rsidRPr="00F56A61" w:rsidRDefault="003B674D" w:rsidP="003B674D">
      <w:pPr>
        <w:widowControl w:val="0"/>
        <w:spacing w:before="120" w:line="276" w:lineRule="auto"/>
        <w:ind w:left="792"/>
        <w:jc w:val="both"/>
      </w:pPr>
    </w:p>
    <w:p w14:paraId="73541E5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פיקוח המשרד</w:t>
      </w:r>
    </w:p>
    <w:p w14:paraId="7D1D1006"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5EFCB256"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1F526656"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372CA398"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68CDA75"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4A584FC"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7CEB8026"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1A0326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29B9A7C1"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2655BF9"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15863687"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58E68F11"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00B579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6E2C2294"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2E378918"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39324FA"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5EFE5AB1"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5EEA2A44"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5864571B"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1C6E8FEF"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w:t>
      </w:r>
      <w:r w:rsidRPr="00A613BF">
        <w:rPr>
          <w:rFonts w:hint="cs"/>
          <w:rtl/>
        </w:rPr>
        <w:lastRenderedPageBreak/>
        <w:t>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58949798"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7887EE7"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2A795835"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r w:rsidR="00D24EB1">
        <w:rPr>
          <w:rFonts w:hint="cs"/>
          <w:rtl/>
        </w:rPr>
        <w:t xml:space="preserve"> (ימולא עבור האשכול בו הוכרז נותן השירותים כזוכה)</w:t>
      </w:r>
      <w:r w:rsidR="003A4ED7">
        <w:rPr>
          <w:rFonts w:hint="cs"/>
          <w:rtl/>
        </w:rPr>
        <w:t>:</w:t>
      </w:r>
    </w:p>
    <w:p w14:paraId="0C39BF80" w14:textId="77777777" w:rsidR="005C1333" w:rsidRDefault="00D24EB1" w:rsidP="001A5EDB">
      <w:pPr>
        <w:widowControl w:val="0"/>
        <w:numPr>
          <w:ilvl w:val="2"/>
          <w:numId w:val="30"/>
        </w:numPr>
        <w:spacing w:before="120" w:line="276" w:lineRule="auto"/>
        <w:ind w:left="1650" w:hanging="720"/>
        <w:jc w:val="both"/>
      </w:pPr>
      <w:bookmarkStart w:id="183" w:name="_Ref327716454"/>
      <w:r>
        <w:rPr>
          <w:rFonts w:hint="cs"/>
          <w:rtl/>
        </w:rPr>
        <w:t>שעת עבודה -</w:t>
      </w:r>
    </w:p>
    <w:p w14:paraId="1E74479A" w14:textId="77777777"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w:t>
      </w:r>
      <w:r w:rsidR="004062DE">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6DEB97F7"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0231C157"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49D2DB94" w14:textId="34B406FD"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1D69D6">
        <w:rPr>
          <w:rtl/>
        </w:rPr>
        <w:t>‏12.2.13</w:t>
      </w:r>
      <w:r>
        <w:rPr>
          <w:rtl/>
        </w:rPr>
        <w:fldChar w:fldCharType="end"/>
      </w:r>
      <w:r w:rsidRPr="00564B87">
        <w:rPr>
          <w:rtl/>
        </w:rPr>
        <w:t>)</w:t>
      </w:r>
      <w:r w:rsidRPr="00564B87">
        <w:rPr>
          <w:rFonts w:hint="cs"/>
          <w:rtl/>
        </w:rPr>
        <w:t>.</w:t>
      </w:r>
    </w:p>
    <w:p w14:paraId="393EA6B8"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338EA52E"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0263A25E"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43589CA8"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397EAED4"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4C05C4AB"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1456C32B"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5F8A0370"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4CB2D014"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02E57ACB"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38A463F6" w14:textId="49CBDEFD" w:rsidR="00564B87" w:rsidRPr="00564B87" w:rsidRDefault="00564B87" w:rsidP="001A5EDB">
      <w:pPr>
        <w:widowControl w:val="0"/>
        <w:numPr>
          <w:ilvl w:val="2"/>
          <w:numId w:val="30"/>
        </w:numPr>
        <w:spacing w:before="120" w:line="276" w:lineRule="auto"/>
        <w:ind w:left="1560" w:hanging="720"/>
        <w:jc w:val="both"/>
      </w:pPr>
      <w:bookmarkStart w:id="184"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1D69D6">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84"/>
    </w:p>
    <w:p w14:paraId="159BA046" w14:textId="77777777" w:rsidR="00564B87" w:rsidRPr="00564B87" w:rsidRDefault="00564B87" w:rsidP="001A5EDB">
      <w:pPr>
        <w:widowControl w:val="0"/>
        <w:numPr>
          <w:ilvl w:val="2"/>
          <w:numId w:val="30"/>
        </w:numPr>
        <w:spacing w:before="120" w:line="276" w:lineRule="auto"/>
        <w:ind w:left="1560" w:hanging="720"/>
        <w:jc w:val="both"/>
      </w:pPr>
      <w:bookmarkStart w:id="185"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5"/>
    </w:p>
    <w:p w14:paraId="0E6067FD" w14:textId="12C14FB2" w:rsidR="00564B87" w:rsidRPr="00564B87" w:rsidRDefault="00564B87" w:rsidP="001A5EDB">
      <w:pPr>
        <w:widowControl w:val="0"/>
        <w:numPr>
          <w:ilvl w:val="2"/>
          <w:numId w:val="30"/>
        </w:numPr>
        <w:spacing w:before="120" w:line="276" w:lineRule="auto"/>
        <w:ind w:left="1560" w:hanging="720"/>
        <w:jc w:val="both"/>
      </w:pPr>
      <w:bookmarkStart w:id="186"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1D69D6">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6"/>
    </w:p>
    <w:p w14:paraId="2381FE1F"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t>המדד הידוע ביום השינוי ייקבע כמדד ההתחלתי.</w:t>
      </w:r>
    </w:p>
    <w:p w14:paraId="4CFEC15B" w14:textId="1E411CDE"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1D69D6">
        <w:rPr>
          <w:rtl/>
        </w:rPr>
        <w:t>‏12.2.12</w:t>
      </w:r>
      <w:r>
        <w:rPr>
          <w:rtl/>
        </w:rPr>
        <w:fldChar w:fldCharType="end"/>
      </w:r>
      <w:r w:rsidRPr="00D6292F">
        <w:rPr>
          <w:rFonts w:hint="cs"/>
          <w:rtl/>
        </w:rPr>
        <w:t xml:space="preserve"> לעיל</w:t>
      </w:r>
      <w:r w:rsidRPr="00D6292F">
        <w:rPr>
          <w:rtl/>
        </w:rPr>
        <w:t xml:space="preserve">. </w:t>
      </w:r>
    </w:p>
    <w:p w14:paraId="644C8E95" w14:textId="77777777" w:rsidR="00564B87" w:rsidRPr="00564B87" w:rsidRDefault="00564B87" w:rsidP="00564B87">
      <w:pPr>
        <w:widowControl w:val="0"/>
        <w:spacing w:before="120" w:line="276" w:lineRule="auto"/>
        <w:ind w:left="930"/>
        <w:jc w:val="both"/>
        <w:rPr>
          <w:u w:val="single"/>
        </w:rPr>
      </w:pPr>
      <w:r w:rsidRPr="00564B87">
        <w:rPr>
          <w:u w:val="single"/>
          <w:rtl/>
        </w:rPr>
        <w:lastRenderedPageBreak/>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6806D1C1"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68A9BAF8"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52769E79"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2BAA74C1"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454DE010"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57999862"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3A77C7E3"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203C129A"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3BA26E32"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616A3C3E"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43960CA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6E718092"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135E4991"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23390224"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5D13D6F9"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5D2AFBA0"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55041BEA"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19AFC457"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070BF967"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716B95F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4764413A"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6C271F84"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33F0F5CD"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3E129436"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69CCB42E"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6D293D5F"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62245E98"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284DDB71" w14:textId="77777777"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3"/>
    <w:p w14:paraId="4DE838F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60DD6CE9"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שרד</w:t>
      </w:r>
      <w:r w:rsidR="006B72EE">
        <w:rPr>
          <w:rFonts w:hint="cs"/>
          <w:rtl/>
        </w:rPr>
        <w:t xml:space="preserve">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9A80E0C"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F2FAF50"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53655871"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71FED2B8"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7E6DDB8"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4ED4C5DE"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3B7B050"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lastRenderedPageBreak/>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8F3BEA9"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49E62BD1"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1E2BC346" w14:textId="77777777"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0FEF1FD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63A417B2"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92DFD27"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645593D0"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21479D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269205F1"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AFABF2C"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1084E5E9"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574D6D6"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E62BC9C"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2CEAA9F4"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186C417"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6A1D8703"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09D16412" w14:textId="77777777"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0F8C22F" w14:textId="77777777"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223E4F08"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4B6AA419" w14:textId="77777777"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14:paraId="552623C7"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חובת ביטוח</w:t>
      </w:r>
    </w:p>
    <w:p w14:paraId="33377B2F"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lastRenderedPageBreak/>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727D9782"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572A4379" w14:textId="77777777" w:rsidR="004062DE" w:rsidRPr="004062DE" w:rsidRDefault="004062DE" w:rsidP="004062DE">
      <w:pPr>
        <w:widowControl w:val="0"/>
        <w:numPr>
          <w:ilvl w:val="2"/>
          <w:numId w:val="30"/>
        </w:numPr>
        <w:spacing w:before="120" w:line="276" w:lineRule="auto"/>
        <w:ind w:left="1650" w:hanging="720"/>
        <w:jc w:val="both"/>
      </w:pPr>
      <w:r>
        <w:rPr>
          <w:rFonts w:hint="cs"/>
          <w:rtl/>
        </w:rPr>
        <w:t>נותן השירותים</w:t>
      </w:r>
      <w:r w:rsidRPr="0079304A">
        <w:rPr>
          <w:rtl/>
        </w:rPr>
        <w:t xml:space="preserve"> </w:t>
      </w:r>
      <w:r w:rsidRPr="0079304A">
        <w:rPr>
          <w:rFonts w:hint="cs"/>
          <w:rtl/>
        </w:rPr>
        <w:t>יבטח</w:t>
      </w:r>
      <w:r w:rsidRPr="0079304A">
        <w:rPr>
          <w:rtl/>
        </w:rPr>
        <w:t xml:space="preserve"> </w:t>
      </w:r>
      <w:r w:rsidRPr="0079304A">
        <w:rPr>
          <w:rFonts w:hint="cs"/>
          <w:rtl/>
        </w:rPr>
        <w:t>את</w:t>
      </w:r>
      <w:r w:rsidRPr="0079304A">
        <w:rPr>
          <w:rtl/>
        </w:rPr>
        <w:t xml:space="preserve"> </w:t>
      </w:r>
      <w:r w:rsidRPr="0079304A">
        <w:rPr>
          <w:rFonts w:hint="cs"/>
          <w:rtl/>
        </w:rPr>
        <w:t>אחריותו</w:t>
      </w:r>
      <w:r w:rsidRPr="0079304A">
        <w:rPr>
          <w:rtl/>
        </w:rPr>
        <w:t xml:space="preserve"> </w:t>
      </w:r>
      <w:r w:rsidRPr="0079304A">
        <w:rPr>
          <w:rFonts w:hint="cs"/>
          <w:rtl/>
        </w:rPr>
        <w:t>החוקית</w:t>
      </w:r>
      <w:r w:rsidRPr="0079304A">
        <w:rPr>
          <w:rtl/>
        </w:rPr>
        <w:t xml:space="preserve"> </w:t>
      </w:r>
      <w:r w:rsidRPr="0079304A">
        <w:rPr>
          <w:rFonts w:hint="cs"/>
          <w:rtl/>
        </w:rPr>
        <w:t>כלפי</w:t>
      </w:r>
      <w:r w:rsidRPr="0079304A">
        <w:rPr>
          <w:rtl/>
        </w:rPr>
        <w:t xml:space="preserve"> </w:t>
      </w:r>
      <w:r w:rsidRPr="0079304A">
        <w:rPr>
          <w:rFonts w:hint="cs"/>
          <w:rtl/>
        </w:rPr>
        <w:t>עובדיו</w:t>
      </w:r>
      <w:r w:rsidRPr="0079304A">
        <w:rPr>
          <w:rtl/>
        </w:rPr>
        <w:t xml:space="preserve"> </w:t>
      </w:r>
      <w:r w:rsidRPr="0079304A">
        <w:rPr>
          <w:rFonts w:hint="cs"/>
          <w:rtl/>
        </w:rPr>
        <w:t>בביטוח</w:t>
      </w:r>
      <w:r w:rsidRPr="0079304A">
        <w:rPr>
          <w:rtl/>
        </w:rPr>
        <w:t xml:space="preserve"> </w:t>
      </w:r>
      <w:r w:rsidRPr="0079304A">
        <w:rPr>
          <w:rFonts w:hint="cs"/>
          <w:rtl/>
        </w:rPr>
        <w:t>חבות</w:t>
      </w:r>
      <w:r w:rsidRPr="0079304A">
        <w:rPr>
          <w:rtl/>
        </w:rPr>
        <w:t xml:space="preserve"> </w:t>
      </w:r>
      <w:r w:rsidRPr="0079304A">
        <w:rPr>
          <w:rFonts w:hint="cs"/>
          <w:rtl/>
        </w:rPr>
        <w:t>מעבידים</w:t>
      </w:r>
      <w:r w:rsidRPr="0079304A">
        <w:rPr>
          <w:rtl/>
        </w:rPr>
        <w:t xml:space="preserve"> </w:t>
      </w:r>
      <w:r w:rsidRPr="0079304A">
        <w:rPr>
          <w:rFonts w:hint="cs"/>
          <w:rtl/>
        </w:rPr>
        <w:t>בכל</w:t>
      </w:r>
      <w:r w:rsidRPr="0079304A">
        <w:rPr>
          <w:rtl/>
        </w:rPr>
        <w:t xml:space="preserve"> </w:t>
      </w:r>
      <w:r w:rsidRPr="0079304A">
        <w:rPr>
          <w:rFonts w:hint="cs"/>
          <w:rtl/>
        </w:rPr>
        <w:t>תחומי</w:t>
      </w:r>
      <w:r w:rsidRPr="0079304A">
        <w:rPr>
          <w:rtl/>
        </w:rPr>
        <w:t xml:space="preserve"> </w:t>
      </w:r>
      <w:r w:rsidRPr="0079304A">
        <w:rPr>
          <w:rFonts w:hint="cs"/>
          <w:rtl/>
        </w:rPr>
        <w:t>מדינת ישראל</w:t>
      </w:r>
      <w:r>
        <w:rPr>
          <w:rFonts w:hint="cs"/>
          <w:rtl/>
        </w:rPr>
        <w:t xml:space="preserve"> </w:t>
      </w:r>
      <w:r w:rsidRPr="0079304A">
        <w:rPr>
          <w:rFonts w:hint="cs"/>
          <w:rtl/>
        </w:rPr>
        <w:t>והשטחים המוחזקים;</w:t>
      </w:r>
      <w:r w:rsidRPr="0079304A">
        <w:rPr>
          <w:rtl/>
        </w:rPr>
        <w:t xml:space="preserve"> </w:t>
      </w:r>
    </w:p>
    <w:p w14:paraId="0B6B4C81" w14:textId="77777777" w:rsidR="004062DE" w:rsidRPr="004062DE" w:rsidRDefault="004062DE" w:rsidP="004062DE">
      <w:pPr>
        <w:widowControl w:val="0"/>
        <w:numPr>
          <w:ilvl w:val="2"/>
          <w:numId w:val="30"/>
        </w:numPr>
        <w:spacing w:before="120" w:line="276" w:lineRule="auto"/>
        <w:ind w:left="1650" w:hanging="720"/>
        <w:jc w:val="both"/>
      </w:pPr>
      <w:r w:rsidRPr="0079304A">
        <w:rPr>
          <w:rFonts w:hint="cs"/>
          <w:rtl/>
        </w:rPr>
        <w:t>גבול</w:t>
      </w:r>
      <w:r w:rsidRPr="0079304A">
        <w:rPr>
          <w:rtl/>
        </w:rPr>
        <w:t xml:space="preserve"> </w:t>
      </w:r>
      <w:r w:rsidRPr="0079304A">
        <w:rPr>
          <w:rFonts w:hint="cs"/>
          <w:rtl/>
        </w:rPr>
        <w:t>האחריות</w:t>
      </w:r>
      <w:r w:rsidRPr="0079304A">
        <w:rPr>
          <w:rtl/>
        </w:rPr>
        <w:t xml:space="preserve"> </w:t>
      </w:r>
      <w:r w:rsidRPr="0079304A">
        <w:rPr>
          <w:rFonts w:hint="cs"/>
          <w:rtl/>
        </w:rPr>
        <w:t>לא</w:t>
      </w:r>
      <w:r w:rsidRPr="0079304A">
        <w:rPr>
          <w:rtl/>
        </w:rPr>
        <w:t xml:space="preserve"> </w:t>
      </w:r>
      <w:r w:rsidRPr="0079304A">
        <w:rPr>
          <w:rFonts w:hint="cs"/>
          <w:rtl/>
        </w:rPr>
        <w:t>יפחת</w:t>
      </w:r>
      <w:r w:rsidRPr="0079304A">
        <w:rPr>
          <w:rtl/>
        </w:rPr>
        <w:t xml:space="preserve"> </w:t>
      </w:r>
      <w:r w:rsidRPr="0079304A">
        <w:rPr>
          <w:rFonts w:hint="cs"/>
          <w:rtl/>
        </w:rPr>
        <w:t>מסך-</w:t>
      </w:r>
      <w:r w:rsidRPr="0079304A">
        <w:rPr>
          <w:rtl/>
        </w:rPr>
        <w:t xml:space="preserve"> 5,000,000 </w:t>
      </w:r>
      <w:r w:rsidRPr="0079304A">
        <w:rPr>
          <w:rFonts w:hint="cs"/>
          <w:rtl/>
        </w:rPr>
        <w:t>דולר</w:t>
      </w:r>
      <w:r w:rsidRPr="0079304A">
        <w:rPr>
          <w:rtl/>
        </w:rPr>
        <w:t xml:space="preserve"> </w:t>
      </w:r>
      <w:r w:rsidRPr="0079304A">
        <w:rPr>
          <w:rFonts w:hint="cs"/>
          <w:rtl/>
        </w:rPr>
        <w:t>ארה</w:t>
      </w:r>
      <w:r w:rsidRPr="0079304A">
        <w:rPr>
          <w:rtl/>
        </w:rPr>
        <w:t>"</w:t>
      </w:r>
      <w:r w:rsidRPr="0079304A">
        <w:rPr>
          <w:rFonts w:hint="cs"/>
          <w:rtl/>
        </w:rPr>
        <w:t>ב</w:t>
      </w:r>
      <w:r w:rsidRPr="00A20B3B">
        <w:rPr>
          <w:rFonts w:hint="cs"/>
          <w:rtl/>
        </w:rPr>
        <w:t xml:space="preserve"> </w:t>
      </w:r>
      <w:r w:rsidRPr="0079304A">
        <w:rPr>
          <w:rFonts w:hint="cs"/>
          <w:rtl/>
        </w:rPr>
        <w:t>לעובד</w:t>
      </w:r>
      <w:r w:rsidRPr="0079304A">
        <w:rPr>
          <w:rtl/>
        </w:rPr>
        <w:t xml:space="preserve">, </w:t>
      </w:r>
      <w:r w:rsidRPr="0079304A">
        <w:rPr>
          <w:rFonts w:hint="cs"/>
          <w:rtl/>
        </w:rPr>
        <w:t>למקרה</w:t>
      </w:r>
      <w:r w:rsidRPr="0079304A">
        <w:rPr>
          <w:rtl/>
        </w:rPr>
        <w:t xml:space="preserve"> </w:t>
      </w:r>
      <w:r w:rsidRPr="0079304A">
        <w:rPr>
          <w:rFonts w:hint="cs"/>
          <w:rtl/>
        </w:rPr>
        <w:t>ולתקופת</w:t>
      </w:r>
      <w:r w:rsidRPr="0079304A">
        <w:rPr>
          <w:rtl/>
        </w:rPr>
        <w:t xml:space="preserve"> </w:t>
      </w:r>
      <w:r w:rsidRPr="0079304A">
        <w:rPr>
          <w:rFonts w:hint="cs"/>
          <w:rtl/>
        </w:rPr>
        <w:t xml:space="preserve">הביטוח </w:t>
      </w:r>
      <w:r w:rsidRPr="0079304A">
        <w:rPr>
          <w:rtl/>
        </w:rPr>
        <w:t>(</w:t>
      </w:r>
      <w:r w:rsidRPr="0079304A">
        <w:rPr>
          <w:rFonts w:hint="cs"/>
          <w:rtl/>
        </w:rPr>
        <w:t>שנה</w:t>
      </w:r>
      <w:r w:rsidRPr="0079304A">
        <w:rPr>
          <w:rtl/>
        </w:rPr>
        <w:t>)</w:t>
      </w:r>
      <w:r w:rsidRPr="0079304A">
        <w:rPr>
          <w:rFonts w:hint="cs"/>
          <w:rtl/>
        </w:rPr>
        <w:t>;</w:t>
      </w:r>
    </w:p>
    <w:p w14:paraId="2E62B8A5" w14:textId="77777777" w:rsidR="004062DE" w:rsidRDefault="004062DE" w:rsidP="004062DE">
      <w:pPr>
        <w:widowControl w:val="0"/>
        <w:numPr>
          <w:ilvl w:val="2"/>
          <w:numId w:val="30"/>
        </w:numPr>
        <w:spacing w:before="120" w:line="276" w:lineRule="auto"/>
        <w:ind w:left="1650" w:hanging="720"/>
        <w:jc w:val="both"/>
      </w:pPr>
      <w:r w:rsidRPr="0079304A">
        <w:rPr>
          <w:rFonts w:hint="cs"/>
          <w:rtl/>
        </w:rPr>
        <w:t>הביטוח</w:t>
      </w:r>
      <w:r w:rsidRPr="0079304A">
        <w:rPr>
          <w:rtl/>
        </w:rPr>
        <w:t xml:space="preserve"> </w:t>
      </w:r>
      <w:r w:rsidRPr="0079304A">
        <w:rPr>
          <w:rFonts w:hint="cs"/>
          <w:rtl/>
        </w:rPr>
        <w:t>על פי הפוליסה יורחב</w:t>
      </w:r>
      <w:r w:rsidRPr="0079304A">
        <w:rPr>
          <w:rtl/>
        </w:rPr>
        <w:t xml:space="preserve"> </w:t>
      </w:r>
      <w:r w:rsidRPr="0079304A">
        <w:rPr>
          <w:rFonts w:hint="cs"/>
          <w:rtl/>
        </w:rPr>
        <w:t>לשפות</w:t>
      </w:r>
      <w:r w:rsidRPr="0079304A">
        <w:rPr>
          <w:rtl/>
        </w:rPr>
        <w:t xml:space="preserve"> </w:t>
      </w:r>
      <w:r w:rsidRPr="0079304A">
        <w:rPr>
          <w:rFonts w:hint="cs"/>
          <w:rtl/>
        </w:rPr>
        <w:t>את</w:t>
      </w:r>
      <w:r w:rsidRPr="0079304A">
        <w:rPr>
          <w:rtl/>
        </w:rPr>
        <w:t xml:space="preserve"> </w:t>
      </w:r>
      <w:r w:rsidRPr="0079304A">
        <w:rPr>
          <w:rFonts w:hint="cs"/>
          <w:rtl/>
        </w:rPr>
        <w:t xml:space="preserve">מדינת ישראל - </w:t>
      </w:r>
      <w:r>
        <w:rPr>
          <w:rFonts w:hint="cs"/>
          <w:rtl/>
        </w:rPr>
        <w:t>משרד הפנים</w:t>
      </w:r>
      <w:r w:rsidRPr="0079304A">
        <w:rPr>
          <w:rFonts w:hint="cs"/>
          <w:rtl/>
        </w:rPr>
        <w:t>, היה</w:t>
      </w:r>
      <w:r w:rsidRPr="0079304A">
        <w:rPr>
          <w:rtl/>
        </w:rPr>
        <w:t xml:space="preserve"> </w:t>
      </w:r>
      <w:r w:rsidRPr="0079304A">
        <w:rPr>
          <w:rFonts w:hint="cs"/>
          <w:rtl/>
        </w:rPr>
        <w:t>ונטען</w:t>
      </w:r>
      <w:r w:rsidRPr="0079304A">
        <w:rPr>
          <w:rtl/>
        </w:rPr>
        <w:t xml:space="preserve"> </w:t>
      </w:r>
      <w:r w:rsidRPr="0079304A">
        <w:rPr>
          <w:rFonts w:hint="cs"/>
          <w:rtl/>
        </w:rPr>
        <w:t>לעניין</w:t>
      </w:r>
      <w:r w:rsidRPr="0079304A">
        <w:rPr>
          <w:rtl/>
        </w:rPr>
        <w:t xml:space="preserve"> </w:t>
      </w:r>
      <w:r w:rsidRPr="0079304A">
        <w:rPr>
          <w:rFonts w:hint="cs"/>
          <w:rtl/>
        </w:rPr>
        <w:t>קרות</w:t>
      </w:r>
      <w:r w:rsidRPr="0079304A">
        <w:rPr>
          <w:rtl/>
        </w:rPr>
        <w:t xml:space="preserve"> </w:t>
      </w:r>
      <w:r w:rsidRPr="0079304A">
        <w:rPr>
          <w:rFonts w:hint="cs"/>
          <w:rtl/>
        </w:rPr>
        <w:t>תאונת עבודה</w:t>
      </w:r>
      <w:r w:rsidRPr="0079304A">
        <w:rPr>
          <w:rtl/>
        </w:rPr>
        <w:t>/</w:t>
      </w:r>
      <w:r w:rsidRPr="0079304A">
        <w:rPr>
          <w:rFonts w:hint="cs"/>
          <w:rtl/>
        </w:rPr>
        <w:t>מחלת</w:t>
      </w:r>
      <w:r w:rsidRPr="0079304A">
        <w:rPr>
          <w:rtl/>
        </w:rPr>
        <w:t xml:space="preserve"> </w:t>
      </w:r>
      <w:r w:rsidRPr="0079304A">
        <w:rPr>
          <w:rFonts w:hint="cs"/>
          <w:rtl/>
        </w:rPr>
        <w:t>מקצוע</w:t>
      </w:r>
      <w:r w:rsidRPr="0079304A">
        <w:rPr>
          <w:rtl/>
        </w:rPr>
        <w:t xml:space="preserve"> </w:t>
      </w:r>
      <w:r w:rsidRPr="0079304A">
        <w:rPr>
          <w:rFonts w:hint="cs"/>
          <w:rtl/>
        </w:rPr>
        <w:t>כלשהי</w:t>
      </w:r>
      <w:r w:rsidRPr="0079304A">
        <w:rPr>
          <w:rtl/>
        </w:rPr>
        <w:t xml:space="preserve"> </w:t>
      </w:r>
      <w:r w:rsidRPr="0079304A">
        <w:rPr>
          <w:rFonts w:hint="cs"/>
          <w:rtl/>
        </w:rPr>
        <w:t>כי הם נושאים בחבות</w:t>
      </w:r>
      <w:r w:rsidRPr="0079304A">
        <w:rPr>
          <w:rtl/>
        </w:rPr>
        <w:t xml:space="preserve"> </w:t>
      </w:r>
      <w:r w:rsidRPr="0079304A">
        <w:rPr>
          <w:rFonts w:hint="cs"/>
          <w:rtl/>
        </w:rPr>
        <w:t>מעביד כלשהם</w:t>
      </w:r>
      <w:r w:rsidRPr="0079304A">
        <w:rPr>
          <w:rtl/>
        </w:rPr>
        <w:t xml:space="preserve"> </w:t>
      </w:r>
      <w:r w:rsidRPr="0079304A">
        <w:rPr>
          <w:rFonts w:hint="cs"/>
          <w:rtl/>
        </w:rPr>
        <w:t>כלפי</w:t>
      </w:r>
      <w:r w:rsidRPr="0079304A">
        <w:rPr>
          <w:rtl/>
        </w:rPr>
        <w:t xml:space="preserve"> </w:t>
      </w:r>
      <w:r w:rsidRPr="0079304A">
        <w:rPr>
          <w:rFonts w:hint="cs"/>
          <w:rtl/>
        </w:rPr>
        <w:t>מי</w:t>
      </w:r>
      <w:r w:rsidRPr="0079304A">
        <w:rPr>
          <w:rtl/>
        </w:rPr>
        <w:t xml:space="preserve"> </w:t>
      </w:r>
      <w:r w:rsidRPr="0079304A">
        <w:rPr>
          <w:rFonts w:hint="cs"/>
          <w:rtl/>
        </w:rPr>
        <w:t>מעובדי</w:t>
      </w:r>
      <w:r w:rsidRPr="0079304A">
        <w:rPr>
          <w:rtl/>
        </w:rPr>
        <w:t xml:space="preserve"> </w:t>
      </w:r>
      <w:r>
        <w:rPr>
          <w:rFonts w:hint="cs"/>
          <w:rtl/>
        </w:rPr>
        <w:t>נותן השירותים.</w:t>
      </w:r>
      <w:r w:rsidRPr="0079304A">
        <w:rPr>
          <w:rtl/>
        </w:rPr>
        <w:t xml:space="preserve">  </w:t>
      </w:r>
    </w:p>
    <w:p w14:paraId="1C526C3C" w14:textId="77777777" w:rsidR="006764EA" w:rsidRPr="004062DE" w:rsidRDefault="006764EA" w:rsidP="006764EA">
      <w:pPr>
        <w:rPr>
          <w:rtl/>
        </w:rPr>
      </w:pPr>
    </w:p>
    <w:p w14:paraId="210EE88E"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53FC5040" w14:textId="77777777" w:rsidR="004062DE" w:rsidRPr="004062DE" w:rsidRDefault="004062DE" w:rsidP="004062DE">
      <w:pPr>
        <w:widowControl w:val="0"/>
        <w:numPr>
          <w:ilvl w:val="2"/>
          <w:numId w:val="30"/>
        </w:numPr>
        <w:spacing w:before="120" w:line="276" w:lineRule="auto"/>
        <w:ind w:left="1650" w:hanging="720"/>
        <w:jc w:val="both"/>
      </w:pPr>
      <w:r>
        <w:rPr>
          <w:rFonts w:hint="cs"/>
          <w:rtl/>
        </w:rPr>
        <w:t>נותן השירותים</w:t>
      </w:r>
      <w:r w:rsidRPr="0079304A">
        <w:rPr>
          <w:rtl/>
        </w:rPr>
        <w:t xml:space="preserve"> </w:t>
      </w:r>
      <w:r w:rsidRPr="0079304A">
        <w:rPr>
          <w:rFonts w:hint="cs"/>
          <w:rtl/>
        </w:rPr>
        <w:t>יבטח</w:t>
      </w:r>
      <w:r w:rsidRPr="0079304A">
        <w:rPr>
          <w:rtl/>
        </w:rPr>
        <w:t xml:space="preserve"> </w:t>
      </w:r>
      <w:r w:rsidRPr="0079304A">
        <w:rPr>
          <w:rFonts w:hint="cs"/>
          <w:rtl/>
        </w:rPr>
        <w:t>את</w:t>
      </w:r>
      <w:r w:rsidRPr="0079304A">
        <w:rPr>
          <w:rtl/>
        </w:rPr>
        <w:t xml:space="preserve"> </w:t>
      </w:r>
      <w:r w:rsidRPr="0079304A">
        <w:rPr>
          <w:rFonts w:hint="cs"/>
          <w:rtl/>
        </w:rPr>
        <w:t>אחריותו</w:t>
      </w:r>
      <w:r w:rsidRPr="0079304A">
        <w:rPr>
          <w:rtl/>
        </w:rPr>
        <w:t xml:space="preserve"> </w:t>
      </w:r>
      <w:r w:rsidRPr="0079304A">
        <w:rPr>
          <w:rFonts w:hint="cs"/>
          <w:rtl/>
        </w:rPr>
        <w:t>החוקית</w:t>
      </w:r>
      <w:r w:rsidRPr="0079304A">
        <w:rPr>
          <w:rtl/>
        </w:rPr>
        <w:t xml:space="preserve"> </w:t>
      </w:r>
      <w:r w:rsidRPr="0079304A">
        <w:rPr>
          <w:rFonts w:hint="cs"/>
          <w:rtl/>
        </w:rPr>
        <w:t>על</w:t>
      </w:r>
      <w:r w:rsidRPr="0079304A">
        <w:rPr>
          <w:rtl/>
        </w:rPr>
        <w:t xml:space="preserve"> </w:t>
      </w:r>
      <w:r w:rsidRPr="0079304A">
        <w:rPr>
          <w:rFonts w:hint="cs"/>
          <w:rtl/>
        </w:rPr>
        <w:t>פי</w:t>
      </w:r>
      <w:r w:rsidRPr="0079304A">
        <w:rPr>
          <w:rtl/>
        </w:rPr>
        <w:t xml:space="preserve"> </w:t>
      </w:r>
      <w:r w:rsidRPr="0079304A">
        <w:rPr>
          <w:rFonts w:hint="cs"/>
          <w:rtl/>
        </w:rPr>
        <w:t>דיני</w:t>
      </w:r>
      <w:r w:rsidRPr="0079304A">
        <w:rPr>
          <w:rtl/>
        </w:rPr>
        <w:t xml:space="preserve"> </w:t>
      </w:r>
      <w:r w:rsidRPr="0079304A">
        <w:rPr>
          <w:rFonts w:hint="cs"/>
          <w:rtl/>
        </w:rPr>
        <w:t>מדינת</w:t>
      </w:r>
      <w:r w:rsidRPr="0079304A">
        <w:rPr>
          <w:rtl/>
        </w:rPr>
        <w:t xml:space="preserve"> </w:t>
      </w:r>
      <w:r w:rsidRPr="0079304A">
        <w:rPr>
          <w:rFonts w:hint="cs"/>
          <w:rtl/>
        </w:rPr>
        <w:t>ישראל</w:t>
      </w:r>
      <w:r w:rsidRPr="0079304A">
        <w:rPr>
          <w:rtl/>
        </w:rPr>
        <w:t xml:space="preserve"> </w:t>
      </w:r>
      <w:r w:rsidRPr="0079304A">
        <w:rPr>
          <w:rFonts w:hint="cs"/>
          <w:rtl/>
        </w:rPr>
        <w:t>בביטוח</w:t>
      </w:r>
      <w:r w:rsidRPr="0079304A">
        <w:rPr>
          <w:rtl/>
        </w:rPr>
        <w:t xml:space="preserve"> </w:t>
      </w:r>
      <w:r w:rsidRPr="0079304A">
        <w:rPr>
          <w:rFonts w:hint="cs"/>
          <w:rtl/>
        </w:rPr>
        <w:t>אחריות</w:t>
      </w:r>
      <w:r w:rsidRPr="0079304A">
        <w:rPr>
          <w:rtl/>
        </w:rPr>
        <w:t xml:space="preserve"> </w:t>
      </w:r>
      <w:r w:rsidRPr="0079304A">
        <w:rPr>
          <w:rFonts w:hint="cs"/>
          <w:rtl/>
        </w:rPr>
        <w:t>כלפי</w:t>
      </w:r>
      <w:r w:rsidRPr="0079304A">
        <w:rPr>
          <w:rtl/>
        </w:rPr>
        <w:t xml:space="preserve"> </w:t>
      </w:r>
      <w:r w:rsidRPr="0079304A">
        <w:rPr>
          <w:rFonts w:hint="cs"/>
          <w:rtl/>
        </w:rPr>
        <w:t>צד</w:t>
      </w:r>
      <w:r w:rsidRPr="0079304A">
        <w:rPr>
          <w:rtl/>
        </w:rPr>
        <w:t xml:space="preserve"> </w:t>
      </w:r>
      <w:r w:rsidRPr="0079304A">
        <w:rPr>
          <w:rFonts w:hint="cs"/>
          <w:rtl/>
        </w:rPr>
        <w:t>שלישי גוף</w:t>
      </w:r>
      <w:r>
        <w:rPr>
          <w:rFonts w:hint="cs"/>
          <w:rtl/>
        </w:rPr>
        <w:t xml:space="preserve"> </w:t>
      </w:r>
      <w:r w:rsidRPr="0079304A">
        <w:rPr>
          <w:rFonts w:hint="cs"/>
          <w:rtl/>
        </w:rPr>
        <w:t>ורכוש</w:t>
      </w:r>
      <w:r w:rsidRPr="0079304A">
        <w:rPr>
          <w:rtl/>
        </w:rPr>
        <w:t xml:space="preserve">, </w:t>
      </w:r>
      <w:r w:rsidRPr="0079304A">
        <w:rPr>
          <w:rFonts w:hint="cs"/>
          <w:rtl/>
        </w:rPr>
        <w:t>בכל תחומי</w:t>
      </w:r>
      <w:r w:rsidRPr="0079304A">
        <w:rPr>
          <w:rtl/>
        </w:rPr>
        <w:t xml:space="preserve"> </w:t>
      </w:r>
      <w:r w:rsidRPr="0079304A">
        <w:rPr>
          <w:rFonts w:hint="cs"/>
          <w:rtl/>
        </w:rPr>
        <w:t>מדינת</w:t>
      </w:r>
      <w:r w:rsidRPr="0079304A">
        <w:rPr>
          <w:rtl/>
        </w:rPr>
        <w:t xml:space="preserve"> </w:t>
      </w:r>
      <w:r w:rsidRPr="0079304A">
        <w:rPr>
          <w:rFonts w:hint="cs"/>
          <w:rtl/>
        </w:rPr>
        <w:t>ישראל</w:t>
      </w:r>
      <w:r w:rsidRPr="0079304A">
        <w:rPr>
          <w:rtl/>
        </w:rPr>
        <w:t xml:space="preserve"> </w:t>
      </w:r>
      <w:r w:rsidRPr="0079304A">
        <w:rPr>
          <w:rFonts w:hint="cs"/>
          <w:rtl/>
        </w:rPr>
        <w:t>והשטחים</w:t>
      </w:r>
      <w:r w:rsidRPr="0079304A">
        <w:rPr>
          <w:rtl/>
        </w:rPr>
        <w:t xml:space="preserve"> </w:t>
      </w:r>
      <w:r w:rsidRPr="0079304A">
        <w:rPr>
          <w:rFonts w:hint="cs"/>
          <w:rtl/>
        </w:rPr>
        <w:t>המוחזקים</w:t>
      </w:r>
      <w:r w:rsidRPr="0079304A">
        <w:rPr>
          <w:rtl/>
        </w:rPr>
        <w:t xml:space="preserve">;  </w:t>
      </w:r>
    </w:p>
    <w:p w14:paraId="119F77BA" w14:textId="77777777" w:rsidR="004062DE" w:rsidRPr="004062DE" w:rsidRDefault="004062DE" w:rsidP="004062DE">
      <w:pPr>
        <w:widowControl w:val="0"/>
        <w:numPr>
          <w:ilvl w:val="2"/>
          <w:numId w:val="30"/>
        </w:numPr>
        <w:spacing w:before="120" w:line="276" w:lineRule="auto"/>
        <w:ind w:left="1650" w:hanging="720"/>
        <w:jc w:val="both"/>
      </w:pPr>
      <w:r w:rsidRPr="00291A66">
        <w:rPr>
          <w:rFonts w:hint="cs"/>
          <w:rtl/>
        </w:rPr>
        <w:t>גבול</w:t>
      </w:r>
      <w:r w:rsidRPr="00291A66">
        <w:rPr>
          <w:rtl/>
        </w:rPr>
        <w:t xml:space="preserve"> </w:t>
      </w:r>
      <w:r w:rsidRPr="00291A66">
        <w:rPr>
          <w:rFonts w:hint="cs"/>
          <w:rtl/>
        </w:rPr>
        <w:t>האחריות</w:t>
      </w:r>
      <w:r w:rsidRPr="00291A66">
        <w:rPr>
          <w:rtl/>
        </w:rPr>
        <w:t xml:space="preserve"> </w:t>
      </w:r>
      <w:r w:rsidRPr="00291A66">
        <w:rPr>
          <w:rFonts w:hint="cs"/>
          <w:rtl/>
        </w:rPr>
        <w:t>לא</w:t>
      </w:r>
      <w:r w:rsidRPr="00291A66">
        <w:rPr>
          <w:rtl/>
        </w:rPr>
        <w:t xml:space="preserve"> </w:t>
      </w:r>
      <w:r w:rsidRPr="00291A66">
        <w:rPr>
          <w:rFonts w:hint="cs"/>
          <w:rtl/>
        </w:rPr>
        <w:t>יפחת</w:t>
      </w:r>
      <w:r w:rsidRPr="00291A66">
        <w:rPr>
          <w:rtl/>
        </w:rPr>
        <w:t xml:space="preserve"> </w:t>
      </w:r>
      <w:r w:rsidRPr="00291A66">
        <w:rPr>
          <w:rFonts w:hint="cs"/>
          <w:rtl/>
        </w:rPr>
        <w:t>מסך-</w:t>
      </w:r>
      <w:r w:rsidRPr="00291A66">
        <w:rPr>
          <w:rtl/>
        </w:rPr>
        <w:t xml:space="preserve"> </w:t>
      </w:r>
      <w:r w:rsidRPr="00291A66">
        <w:rPr>
          <w:rFonts w:hint="cs"/>
          <w:rtl/>
        </w:rPr>
        <w:t>25</w:t>
      </w:r>
      <w:r w:rsidRPr="00291A66">
        <w:rPr>
          <w:rtl/>
        </w:rPr>
        <w:t xml:space="preserve">0,000 </w:t>
      </w:r>
      <w:r w:rsidRPr="00291A66">
        <w:rPr>
          <w:rFonts w:hint="cs"/>
          <w:rtl/>
        </w:rPr>
        <w:t>דולר</w:t>
      </w:r>
      <w:r w:rsidRPr="00291A66">
        <w:rPr>
          <w:rtl/>
        </w:rPr>
        <w:t xml:space="preserve"> </w:t>
      </w:r>
      <w:r w:rsidRPr="00291A66">
        <w:rPr>
          <w:rFonts w:hint="cs"/>
          <w:rtl/>
        </w:rPr>
        <w:t>ארה</w:t>
      </w:r>
      <w:r w:rsidRPr="00291A66">
        <w:rPr>
          <w:rtl/>
        </w:rPr>
        <w:t>"</w:t>
      </w:r>
      <w:r w:rsidRPr="00291A66">
        <w:rPr>
          <w:rFonts w:hint="cs"/>
          <w:rtl/>
        </w:rPr>
        <w:t>ב</w:t>
      </w:r>
      <w:r w:rsidRPr="00291A66">
        <w:rPr>
          <w:rtl/>
        </w:rPr>
        <w:t xml:space="preserve"> </w:t>
      </w:r>
      <w:r w:rsidRPr="00291A66">
        <w:rPr>
          <w:rFonts w:hint="cs"/>
          <w:rtl/>
        </w:rPr>
        <w:t>למקרה</w:t>
      </w:r>
      <w:r w:rsidRPr="00291A66">
        <w:rPr>
          <w:rtl/>
        </w:rPr>
        <w:t xml:space="preserve"> </w:t>
      </w:r>
      <w:r w:rsidRPr="00291A66">
        <w:rPr>
          <w:rFonts w:hint="cs"/>
          <w:rtl/>
        </w:rPr>
        <w:t>ולתקופת</w:t>
      </w:r>
      <w:r w:rsidRPr="00291A66">
        <w:rPr>
          <w:rtl/>
        </w:rPr>
        <w:t xml:space="preserve"> </w:t>
      </w:r>
      <w:r w:rsidRPr="00291A66">
        <w:rPr>
          <w:rFonts w:hint="cs"/>
          <w:rtl/>
        </w:rPr>
        <w:t>הביטוח</w:t>
      </w:r>
      <w:r w:rsidRPr="00291A66">
        <w:rPr>
          <w:rtl/>
        </w:rPr>
        <w:t xml:space="preserve"> (</w:t>
      </w:r>
      <w:r w:rsidRPr="00291A66">
        <w:rPr>
          <w:rFonts w:hint="cs"/>
          <w:rtl/>
        </w:rPr>
        <w:t>שנה</w:t>
      </w:r>
      <w:r w:rsidRPr="00291A66">
        <w:rPr>
          <w:rtl/>
        </w:rPr>
        <w:t xml:space="preserve">); </w:t>
      </w:r>
    </w:p>
    <w:p w14:paraId="2DC0D132" w14:textId="77777777" w:rsidR="004062DE" w:rsidRPr="004062DE" w:rsidRDefault="004062DE" w:rsidP="004062DE">
      <w:pPr>
        <w:widowControl w:val="0"/>
        <w:numPr>
          <w:ilvl w:val="2"/>
          <w:numId w:val="30"/>
        </w:numPr>
        <w:spacing w:before="120" w:line="276" w:lineRule="auto"/>
        <w:ind w:left="1650" w:hanging="720"/>
        <w:jc w:val="both"/>
      </w:pPr>
      <w:r w:rsidRPr="00291A66">
        <w:rPr>
          <w:rFonts w:hint="cs"/>
          <w:rtl/>
        </w:rPr>
        <w:t>בפוליסה</w:t>
      </w:r>
      <w:r w:rsidRPr="00291A66">
        <w:rPr>
          <w:rtl/>
        </w:rPr>
        <w:t xml:space="preserve"> </w:t>
      </w:r>
      <w:r w:rsidRPr="00291A66">
        <w:rPr>
          <w:rFonts w:hint="cs"/>
          <w:rtl/>
        </w:rPr>
        <w:t>ייכלל</w:t>
      </w:r>
      <w:r w:rsidRPr="00291A66">
        <w:rPr>
          <w:rtl/>
        </w:rPr>
        <w:t xml:space="preserve"> </w:t>
      </w:r>
      <w:r w:rsidRPr="00291A66">
        <w:rPr>
          <w:rFonts w:hint="cs"/>
          <w:rtl/>
        </w:rPr>
        <w:t>סעיף</w:t>
      </w:r>
      <w:r w:rsidRPr="00291A66">
        <w:rPr>
          <w:rtl/>
        </w:rPr>
        <w:t xml:space="preserve"> </w:t>
      </w:r>
      <w:r w:rsidRPr="00291A66">
        <w:rPr>
          <w:rFonts w:hint="cs"/>
          <w:rtl/>
        </w:rPr>
        <w:t>אחריות</w:t>
      </w:r>
      <w:r w:rsidRPr="00291A66">
        <w:rPr>
          <w:rtl/>
        </w:rPr>
        <w:t xml:space="preserve"> </w:t>
      </w:r>
      <w:r w:rsidRPr="00291A66">
        <w:rPr>
          <w:rFonts w:hint="cs"/>
          <w:rtl/>
        </w:rPr>
        <w:t>צולבת</w:t>
      </w:r>
      <w:r w:rsidRPr="00291A66">
        <w:rPr>
          <w:rtl/>
        </w:rPr>
        <w:t xml:space="preserve"> - </w:t>
      </w:r>
      <w:r w:rsidRPr="00291A66">
        <w:t>Cross  Liability</w:t>
      </w:r>
      <w:r w:rsidRPr="00291A66">
        <w:rPr>
          <w:rtl/>
        </w:rPr>
        <w:t>;</w:t>
      </w:r>
    </w:p>
    <w:p w14:paraId="59262E99" w14:textId="77777777" w:rsidR="004062DE" w:rsidRDefault="004062DE" w:rsidP="004062DE">
      <w:pPr>
        <w:widowControl w:val="0"/>
        <w:numPr>
          <w:ilvl w:val="2"/>
          <w:numId w:val="30"/>
        </w:numPr>
        <w:spacing w:before="120" w:line="276" w:lineRule="auto"/>
        <w:ind w:left="1650" w:hanging="720"/>
        <w:jc w:val="both"/>
      </w:pPr>
      <w:r w:rsidRPr="00291A66">
        <w:rPr>
          <w:rFonts w:hint="cs"/>
          <w:rtl/>
        </w:rPr>
        <w:t>הביטוח</w:t>
      </w:r>
      <w:r w:rsidRPr="00291A66">
        <w:rPr>
          <w:rtl/>
        </w:rPr>
        <w:t xml:space="preserve"> </w:t>
      </w:r>
      <w:r w:rsidRPr="00291A66">
        <w:rPr>
          <w:rFonts w:hint="cs"/>
          <w:rtl/>
        </w:rPr>
        <w:t>על</w:t>
      </w:r>
      <w:r w:rsidRPr="00291A66">
        <w:rPr>
          <w:rtl/>
        </w:rPr>
        <w:t xml:space="preserve"> </w:t>
      </w:r>
      <w:r w:rsidRPr="00291A66">
        <w:rPr>
          <w:rFonts w:hint="cs"/>
          <w:rtl/>
        </w:rPr>
        <w:t>פי</w:t>
      </w:r>
      <w:r w:rsidRPr="00291A66">
        <w:rPr>
          <w:rtl/>
        </w:rPr>
        <w:t xml:space="preserve"> </w:t>
      </w:r>
      <w:r w:rsidRPr="00291A66">
        <w:rPr>
          <w:rFonts w:hint="cs"/>
          <w:rtl/>
        </w:rPr>
        <w:t>הפוליסה</w:t>
      </w:r>
      <w:r w:rsidRPr="00291A66">
        <w:rPr>
          <w:rtl/>
        </w:rPr>
        <w:t xml:space="preserve"> </w:t>
      </w:r>
      <w:r w:rsidRPr="00291A66">
        <w:rPr>
          <w:rFonts w:hint="cs"/>
          <w:rtl/>
        </w:rPr>
        <w:t>יורחב</w:t>
      </w:r>
      <w:r w:rsidRPr="00291A66">
        <w:rPr>
          <w:rtl/>
        </w:rPr>
        <w:t xml:space="preserve"> </w:t>
      </w:r>
      <w:r w:rsidRPr="00291A66">
        <w:rPr>
          <w:rFonts w:hint="cs"/>
          <w:rtl/>
        </w:rPr>
        <w:t>לשפות</w:t>
      </w:r>
      <w:r w:rsidRPr="00291A66">
        <w:rPr>
          <w:rtl/>
        </w:rPr>
        <w:t xml:space="preserve"> </w:t>
      </w:r>
      <w:r w:rsidRPr="00291A66">
        <w:rPr>
          <w:rFonts w:hint="cs"/>
          <w:rtl/>
        </w:rPr>
        <w:t>את</w:t>
      </w:r>
      <w:r w:rsidRPr="00291A66">
        <w:rPr>
          <w:rtl/>
        </w:rPr>
        <w:t xml:space="preserve"> </w:t>
      </w:r>
      <w:r w:rsidRPr="00291A66">
        <w:rPr>
          <w:rFonts w:hint="cs"/>
          <w:rtl/>
        </w:rPr>
        <w:t xml:space="preserve">מדינת ישראל - </w:t>
      </w:r>
      <w:r>
        <w:rPr>
          <w:rFonts w:hint="cs"/>
          <w:rtl/>
        </w:rPr>
        <w:t>משרד הפנים</w:t>
      </w:r>
      <w:r w:rsidRPr="00291A66">
        <w:rPr>
          <w:rFonts w:hint="cs"/>
          <w:rtl/>
        </w:rPr>
        <w:t>,</w:t>
      </w:r>
      <w:r w:rsidRPr="004062DE">
        <w:rPr>
          <w:rFonts w:hint="cs"/>
          <w:rtl/>
        </w:rPr>
        <w:t xml:space="preserve"> </w:t>
      </w:r>
      <w:r w:rsidRPr="00291A66">
        <w:rPr>
          <w:rFonts w:hint="cs"/>
          <w:rtl/>
        </w:rPr>
        <w:t>ככל</w:t>
      </w:r>
      <w:r w:rsidRPr="00291A66">
        <w:rPr>
          <w:rtl/>
        </w:rPr>
        <w:t xml:space="preserve"> </w:t>
      </w:r>
      <w:r w:rsidRPr="00291A66">
        <w:rPr>
          <w:rFonts w:hint="cs"/>
          <w:rtl/>
        </w:rPr>
        <w:t>שייחשבו</w:t>
      </w:r>
      <w:r w:rsidRPr="00291A66">
        <w:rPr>
          <w:rtl/>
        </w:rPr>
        <w:t xml:space="preserve"> </w:t>
      </w:r>
      <w:r w:rsidRPr="00291A66">
        <w:rPr>
          <w:rFonts w:hint="cs"/>
          <w:rtl/>
        </w:rPr>
        <w:t>אחראים</w:t>
      </w:r>
      <w:r w:rsidRPr="00291A66">
        <w:rPr>
          <w:rtl/>
        </w:rPr>
        <w:t xml:space="preserve"> </w:t>
      </w:r>
      <w:r w:rsidRPr="00291A66">
        <w:rPr>
          <w:rFonts w:hint="cs"/>
          <w:rtl/>
        </w:rPr>
        <w:t>למעשי</w:t>
      </w:r>
      <w:r w:rsidRPr="00291A66">
        <w:rPr>
          <w:rtl/>
        </w:rPr>
        <w:t xml:space="preserve"> </w:t>
      </w:r>
      <w:r w:rsidRPr="00291A66">
        <w:rPr>
          <w:rFonts w:hint="cs"/>
          <w:rtl/>
        </w:rPr>
        <w:t>ו</w:t>
      </w:r>
      <w:r w:rsidRPr="00291A66">
        <w:rPr>
          <w:rtl/>
        </w:rPr>
        <w:t>/</w:t>
      </w:r>
      <w:r w:rsidRPr="00291A66">
        <w:rPr>
          <w:rFonts w:hint="cs"/>
          <w:rtl/>
        </w:rPr>
        <w:t>או</w:t>
      </w:r>
      <w:r w:rsidRPr="00291A66">
        <w:rPr>
          <w:rtl/>
        </w:rPr>
        <w:t xml:space="preserve"> </w:t>
      </w:r>
      <w:r w:rsidRPr="00291A66">
        <w:rPr>
          <w:rFonts w:hint="cs"/>
          <w:rtl/>
        </w:rPr>
        <w:t>מחדלי</w:t>
      </w:r>
      <w:r w:rsidRPr="00291A66">
        <w:rPr>
          <w:rtl/>
        </w:rPr>
        <w:t xml:space="preserve"> </w:t>
      </w:r>
      <w:r>
        <w:rPr>
          <w:rFonts w:hint="cs"/>
          <w:rtl/>
        </w:rPr>
        <w:t>נותן השירותים</w:t>
      </w:r>
      <w:r w:rsidRPr="00291A66">
        <w:rPr>
          <w:rtl/>
        </w:rPr>
        <w:t xml:space="preserve"> </w:t>
      </w:r>
      <w:r w:rsidRPr="00291A66">
        <w:rPr>
          <w:rFonts w:hint="cs"/>
          <w:rtl/>
        </w:rPr>
        <w:t>והפועלים</w:t>
      </w:r>
      <w:r w:rsidRPr="00291A66">
        <w:rPr>
          <w:rtl/>
        </w:rPr>
        <w:t xml:space="preserve"> </w:t>
      </w:r>
      <w:r w:rsidRPr="00291A66">
        <w:rPr>
          <w:rFonts w:hint="cs"/>
          <w:rtl/>
        </w:rPr>
        <w:t>מטעמו</w:t>
      </w:r>
      <w:r>
        <w:rPr>
          <w:rFonts w:hint="cs"/>
          <w:rtl/>
        </w:rPr>
        <w:t>.</w:t>
      </w:r>
    </w:p>
    <w:p w14:paraId="28D68FB5" w14:textId="77777777" w:rsidR="005C1333" w:rsidRDefault="005C1333" w:rsidP="001A5EDB">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r w:rsidR="004062DE">
        <w:rPr>
          <w:rFonts w:hint="cs"/>
          <w:b/>
          <w:bCs/>
          <w:u w:val="single"/>
          <w:rtl/>
        </w:rPr>
        <w:t xml:space="preserve"> (ככל שניתן)</w:t>
      </w:r>
    </w:p>
    <w:p w14:paraId="4A53CA5A" w14:textId="77777777" w:rsidR="004062DE" w:rsidRDefault="004062DE" w:rsidP="004062DE">
      <w:pPr>
        <w:widowControl w:val="0"/>
        <w:numPr>
          <w:ilvl w:val="2"/>
          <w:numId w:val="30"/>
        </w:numPr>
        <w:spacing w:before="120" w:line="276" w:lineRule="auto"/>
        <w:ind w:left="1650" w:hanging="720"/>
        <w:jc w:val="both"/>
      </w:pPr>
      <w:r>
        <w:rPr>
          <w:rFonts w:hint="cs"/>
          <w:rtl/>
        </w:rPr>
        <w:t>נותן השירותים</w:t>
      </w:r>
      <w:r w:rsidRPr="00AF13B5">
        <w:rPr>
          <w:rFonts w:hint="cs"/>
          <w:rtl/>
        </w:rPr>
        <w:t xml:space="preserve"> יבטח את אחריותו המקצועית בביטוח אחריות מקצועית;   </w:t>
      </w:r>
    </w:p>
    <w:p w14:paraId="0B86AFFF" w14:textId="77777777" w:rsidR="004062DE" w:rsidRPr="007D002A" w:rsidRDefault="004062DE" w:rsidP="004062DE">
      <w:pPr>
        <w:widowControl w:val="0"/>
        <w:numPr>
          <w:ilvl w:val="2"/>
          <w:numId w:val="30"/>
        </w:numPr>
        <w:spacing w:before="120" w:line="276" w:lineRule="auto"/>
        <w:ind w:left="1650" w:hanging="720"/>
        <w:jc w:val="both"/>
      </w:pPr>
      <w:r w:rsidRPr="00AF13B5">
        <w:rPr>
          <w:rFonts w:hint="cs"/>
          <w:rtl/>
        </w:rPr>
        <w:t xml:space="preserve"> </w:t>
      </w:r>
      <w:bookmarkStart w:id="187" w:name="_Hlk527477326"/>
      <w:bookmarkStart w:id="188" w:name="_Hlk527477155"/>
      <w:r w:rsidRPr="00B45E3D">
        <w:rPr>
          <w:rFonts w:hint="cs"/>
          <w:rtl/>
        </w:rPr>
        <w:t>הפוליסה</w:t>
      </w:r>
      <w:r w:rsidRPr="00B45E3D">
        <w:rPr>
          <w:rtl/>
        </w:rPr>
        <w:t xml:space="preserve"> </w:t>
      </w:r>
      <w:r w:rsidRPr="00B45E3D">
        <w:rPr>
          <w:rFonts w:hint="cs"/>
          <w:rtl/>
        </w:rPr>
        <w:t>תכסה</w:t>
      </w:r>
      <w:r w:rsidRPr="00B45E3D">
        <w:rPr>
          <w:rtl/>
        </w:rPr>
        <w:t xml:space="preserve"> </w:t>
      </w:r>
      <w:r w:rsidRPr="00B45E3D">
        <w:rPr>
          <w:rFonts w:hint="cs"/>
          <w:rtl/>
        </w:rPr>
        <w:t>נזק</w:t>
      </w:r>
      <w:r w:rsidRPr="00B45E3D">
        <w:rPr>
          <w:rtl/>
        </w:rPr>
        <w:t xml:space="preserve"> </w:t>
      </w:r>
      <w:r w:rsidRPr="00B45E3D">
        <w:rPr>
          <w:rFonts w:hint="cs"/>
          <w:rtl/>
        </w:rPr>
        <w:t>מהפרת</w:t>
      </w:r>
      <w:r w:rsidRPr="00B45E3D">
        <w:rPr>
          <w:rtl/>
        </w:rPr>
        <w:t xml:space="preserve"> </w:t>
      </w:r>
      <w:r w:rsidRPr="00B45E3D">
        <w:rPr>
          <w:rFonts w:hint="cs"/>
          <w:rtl/>
        </w:rPr>
        <w:t>חובה</w:t>
      </w:r>
      <w:r w:rsidRPr="00B45E3D">
        <w:rPr>
          <w:rtl/>
        </w:rPr>
        <w:t xml:space="preserve"> </w:t>
      </w:r>
      <w:r w:rsidRPr="00B45E3D">
        <w:rPr>
          <w:rFonts w:hint="cs"/>
          <w:rtl/>
        </w:rPr>
        <w:t>מקצועית</w:t>
      </w:r>
      <w:r w:rsidRPr="00B45E3D">
        <w:rPr>
          <w:rtl/>
        </w:rPr>
        <w:t xml:space="preserve"> </w:t>
      </w:r>
      <w:r w:rsidRPr="00B45E3D">
        <w:rPr>
          <w:rFonts w:hint="cs"/>
          <w:rtl/>
        </w:rPr>
        <w:t>של</w:t>
      </w:r>
      <w:r w:rsidRPr="00B45E3D">
        <w:rPr>
          <w:rtl/>
        </w:rPr>
        <w:t xml:space="preserve"> </w:t>
      </w:r>
      <w:r>
        <w:rPr>
          <w:rFonts w:hint="cs"/>
          <w:rtl/>
        </w:rPr>
        <w:t>נותן השירותים</w:t>
      </w:r>
      <w:r w:rsidRPr="00B45E3D">
        <w:rPr>
          <w:rtl/>
        </w:rPr>
        <w:t xml:space="preserve">, </w:t>
      </w:r>
      <w:r w:rsidRPr="00B45E3D">
        <w:rPr>
          <w:rFonts w:hint="cs"/>
          <w:rtl/>
        </w:rPr>
        <w:t>עובדיו</w:t>
      </w:r>
      <w:r w:rsidRPr="00B45E3D">
        <w:rPr>
          <w:rtl/>
        </w:rPr>
        <w:t xml:space="preserve"> </w:t>
      </w:r>
      <w:r w:rsidRPr="00B45E3D">
        <w:rPr>
          <w:rFonts w:hint="cs"/>
          <w:rtl/>
        </w:rPr>
        <w:t>ובגין</w:t>
      </w:r>
      <w:r w:rsidRPr="00B45E3D">
        <w:rPr>
          <w:rtl/>
        </w:rPr>
        <w:t xml:space="preserve"> </w:t>
      </w:r>
      <w:r w:rsidRPr="00B45E3D">
        <w:rPr>
          <w:rFonts w:hint="cs"/>
          <w:rtl/>
        </w:rPr>
        <w:t>כל</w:t>
      </w:r>
      <w:r w:rsidRPr="00B45E3D">
        <w:rPr>
          <w:rtl/>
        </w:rPr>
        <w:t xml:space="preserve"> </w:t>
      </w:r>
      <w:r w:rsidRPr="00B45E3D">
        <w:rPr>
          <w:rFonts w:hint="cs"/>
          <w:rtl/>
        </w:rPr>
        <w:t>הפועלים</w:t>
      </w:r>
      <w:r w:rsidRPr="00B45E3D">
        <w:rPr>
          <w:rtl/>
        </w:rPr>
        <w:t xml:space="preserve"> </w:t>
      </w:r>
      <w:r w:rsidRPr="00B45E3D">
        <w:rPr>
          <w:rFonts w:hint="cs"/>
          <w:rtl/>
        </w:rPr>
        <w:t>מטעמו</w:t>
      </w:r>
      <w:r w:rsidRPr="00B45E3D">
        <w:rPr>
          <w:rtl/>
        </w:rPr>
        <w:t xml:space="preserve"> </w:t>
      </w:r>
      <w:r w:rsidRPr="00B45E3D">
        <w:rPr>
          <w:rFonts w:hint="cs"/>
          <w:rtl/>
        </w:rPr>
        <w:t>ואשר אירע</w:t>
      </w:r>
      <w:r w:rsidRPr="00B45E3D">
        <w:rPr>
          <w:rtl/>
        </w:rPr>
        <w:t xml:space="preserve"> </w:t>
      </w:r>
      <w:r w:rsidRPr="00B45E3D">
        <w:rPr>
          <w:rFonts w:hint="cs"/>
          <w:rtl/>
        </w:rPr>
        <w:t>כתוצאה</w:t>
      </w:r>
      <w:r w:rsidRPr="00B45E3D">
        <w:rPr>
          <w:rtl/>
        </w:rPr>
        <w:t xml:space="preserve"> </w:t>
      </w:r>
      <w:r w:rsidRPr="00B45E3D">
        <w:rPr>
          <w:rFonts w:hint="cs"/>
          <w:rtl/>
        </w:rPr>
        <w:t>ממעשה</w:t>
      </w:r>
      <w:r w:rsidRPr="00B45E3D">
        <w:rPr>
          <w:rtl/>
        </w:rPr>
        <w:t xml:space="preserve">, </w:t>
      </w:r>
      <w:r w:rsidRPr="00B45E3D">
        <w:rPr>
          <w:rFonts w:hint="cs"/>
          <w:rtl/>
        </w:rPr>
        <w:t>רשלנות</w:t>
      </w:r>
      <w:r w:rsidRPr="00B45E3D">
        <w:rPr>
          <w:rtl/>
        </w:rPr>
        <w:t xml:space="preserve">, </w:t>
      </w:r>
      <w:r w:rsidRPr="007D002A">
        <w:rPr>
          <w:rFonts w:hint="cs"/>
          <w:rtl/>
        </w:rPr>
        <w:t>לרבות</w:t>
      </w:r>
      <w:r w:rsidRPr="007D002A">
        <w:rPr>
          <w:rtl/>
        </w:rPr>
        <w:t xml:space="preserve"> </w:t>
      </w:r>
      <w:r w:rsidRPr="007D002A">
        <w:rPr>
          <w:rFonts w:hint="cs"/>
          <w:rtl/>
        </w:rPr>
        <w:t>מחדל</w:t>
      </w:r>
      <w:r w:rsidRPr="007D002A">
        <w:rPr>
          <w:rtl/>
        </w:rPr>
        <w:t xml:space="preserve">, </w:t>
      </w:r>
      <w:r w:rsidRPr="007D002A">
        <w:rPr>
          <w:rFonts w:hint="cs"/>
          <w:rtl/>
        </w:rPr>
        <w:t>טעות</w:t>
      </w:r>
      <w:r w:rsidRPr="007D002A">
        <w:rPr>
          <w:rtl/>
        </w:rPr>
        <w:t xml:space="preserve"> </w:t>
      </w:r>
      <w:r w:rsidRPr="007D002A">
        <w:rPr>
          <w:rFonts w:hint="cs"/>
          <w:rtl/>
        </w:rPr>
        <w:t>או</w:t>
      </w:r>
      <w:r w:rsidRPr="007D002A">
        <w:rPr>
          <w:rtl/>
        </w:rPr>
        <w:t xml:space="preserve"> </w:t>
      </w:r>
      <w:r w:rsidRPr="007D002A">
        <w:rPr>
          <w:rFonts w:hint="cs"/>
          <w:rtl/>
        </w:rPr>
        <w:t>השמטה</w:t>
      </w:r>
      <w:r w:rsidRPr="007D002A">
        <w:rPr>
          <w:rtl/>
        </w:rPr>
        <w:t xml:space="preserve">, </w:t>
      </w:r>
      <w:r w:rsidRPr="007D002A">
        <w:rPr>
          <w:rFonts w:hint="cs"/>
          <w:rtl/>
        </w:rPr>
        <w:t>מצג</w:t>
      </w:r>
      <w:r w:rsidRPr="007D002A">
        <w:rPr>
          <w:rtl/>
        </w:rPr>
        <w:t xml:space="preserve"> </w:t>
      </w:r>
      <w:r w:rsidRPr="007D002A">
        <w:rPr>
          <w:rFonts w:hint="cs"/>
          <w:rtl/>
        </w:rPr>
        <w:t>בלתי</w:t>
      </w:r>
      <w:r w:rsidRPr="007D002A">
        <w:rPr>
          <w:rtl/>
        </w:rPr>
        <w:t xml:space="preserve"> </w:t>
      </w:r>
      <w:r w:rsidRPr="007D002A">
        <w:rPr>
          <w:rFonts w:hint="cs"/>
          <w:rtl/>
        </w:rPr>
        <w:t>נכון,</w:t>
      </w:r>
      <w:r w:rsidRPr="007D002A">
        <w:rPr>
          <w:rtl/>
        </w:rPr>
        <w:t xml:space="preserve"> </w:t>
      </w:r>
      <w:r w:rsidRPr="007D002A">
        <w:rPr>
          <w:rFonts w:hint="cs"/>
          <w:rtl/>
        </w:rPr>
        <w:t>הצהרה רשלנית שנעשו</w:t>
      </w:r>
      <w:r w:rsidRPr="007D002A">
        <w:rPr>
          <w:rtl/>
        </w:rPr>
        <w:t xml:space="preserve"> </w:t>
      </w:r>
      <w:r w:rsidRPr="007D002A">
        <w:rPr>
          <w:rFonts w:hint="cs"/>
          <w:rtl/>
        </w:rPr>
        <w:t>בתום</w:t>
      </w:r>
      <w:r w:rsidRPr="007D002A">
        <w:rPr>
          <w:rtl/>
        </w:rPr>
        <w:t xml:space="preserve"> </w:t>
      </w:r>
      <w:r w:rsidRPr="007D002A">
        <w:rPr>
          <w:rFonts w:hint="cs"/>
          <w:rtl/>
        </w:rPr>
        <w:t>לב</w:t>
      </w:r>
      <w:r w:rsidRPr="007D002A">
        <w:rPr>
          <w:rtl/>
        </w:rPr>
        <w:t xml:space="preserve">, </w:t>
      </w:r>
      <w:r w:rsidRPr="000C190C">
        <w:rPr>
          <w:rFonts w:hint="cs"/>
          <w:rtl/>
        </w:rPr>
        <w:t xml:space="preserve">בקשר למתן </w:t>
      </w:r>
      <w:r w:rsidRPr="00FD3928">
        <w:rPr>
          <w:rtl/>
        </w:rPr>
        <w:t xml:space="preserve">מתן שירותי ייעוץ, </w:t>
      </w:r>
      <w:r>
        <w:rPr>
          <w:rFonts w:hint="cs"/>
          <w:rtl/>
        </w:rPr>
        <w:t xml:space="preserve">ביצוע </w:t>
      </w:r>
      <w:r w:rsidRPr="00FD3928">
        <w:rPr>
          <w:rtl/>
        </w:rPr>
        <w:t>סקרי הכרות של הרשות המקומית , הדרכה, הכשרה וכתיבת נהלים לשעת חרום, ליווי, חניכה והדרכה בתחום</w:t>
      </w:r>
      <w:r>
        <w:rPr>
          <w:rFonts w:hint="cs"/>
          <w:rtl/>
        </w:rPr>
        <w:t xml:space="preserve"> הערכות לשעת ח</w:t>
      </w:r>
      <w:r w:rsidRPr="00FD3928">
        <w:rPr>
          <w:rtl/>
        </w:rPr>
        <w:t xml:space="preserve">ירום ברשויות מקומיות במגזר המיעוטים </w:t>
      </w:r>
      <w:r>
        <w:rPr>
          <w:rFonts w:hint="cs"/>
          <w:rtl/>
        </w:rPr>
        <w:t>עבור משרד הפנים</w:t>
      </w:r>
      <w:r w:rsidRPr="007D002A">
        <w:rPr>
          <w:rtl/>
        </w:rPr>
        <w:t xml:space="preserve">, </w:t>
      </w:r>
      <w:r w:rsidRPr="007D002A">
        <w:rPr>
          <w:rFonts w:hint="cs"/>
          <w:rtl/>
        </w:rPr>
        <w:t>בהתאם</w:t>
      </w:r>
      <w:r w:rsidRPr="007D002A">
        <w:rPr>
          <w:rtl/>
        </w:rPr>
        <w:t xml:space="preserve"> </w:t>
      </w:r>
      <w:r w:rsidRPr="007D002A">
        <w:rPr>
          <w:rFonts w:hint="cs"/>
          <w:rtl/>
        </w:rPr>
        <w:t>למכרז ול</w:t>
      </w:r>
      <w:r>
        <w:rPr>
          <w:rFonts w:hint="cs"/>
          <w:rtl/>
        </w:rPr>
        <w:t>הסכם</w:t>
      </w:r>
      <w:r w:rsidRPr="007D002A">
        <w:rPr>
          <w:rtl/>
        </w:rPr>
        <w:t xml:space="preserve"> </w:t>
      </w:r>
      <w:r w:rsidRPr="007D002A">
        <w:rPr>
          <w:rFonts w:hint="cs"/>
          <w:rtl/>
        </w:rPr>
        <w:t>עם</w:t>
      </w:r>
      <w:r w:rsidRPr="007D002A">
        <w:rPr>
          <w:rtl/>
        </w:rPr>
        <w:t xml:space="preserve"> </w:t>
      </w:r>
      <w:r w:rsidRPr="007D002A">
        <w:rPr>
          <w:rFonts w:hint="cs"/>
          <w:rtl/>
        </w:rPr>
        <w:t xml:space="preserve">מדינת ישראל </w:t>
      </w:r>
      <w:r w:rsidRPr="007D002A">
        <w:rPr>
          <w:rtl/>
        </w:rPr>
        <w:t>–</w:t>
      </w:r>
      <w:r w:rsidRPr="007D002A">
        <w:rPr>
          <w:rFonts w:hint="cs"/>
          <w:rtl/>
        </w:rPr>
        <w:t xml:space="preserve"> </w:t>
      </w:r>
      <w:r>
        <w:rPr>
          <w:rFonts w:hint="cs"/>
          <w:rtl/>
        </w:rPr>
        <w:t>משרד הפנים</w:t>
      </w:r>
      <w:r w:rsidRPr="007D002A">
        <w:rPr>
          <w:rFonts w:hint="cs"/>
          <w:rtl/>
        </w:rPr>
        <w:t>;</w:t>
      </w:r>
      <w:bookmarkEnd w:id="187"/>
    </w:p>
    <w:bookmarkEnd w:id="188"/>
    <w:p w14:paraId="491A802F" w14:textId="77777777" w:rsidR="004062DE" w:rsidRDefault="004062DE" w:rsidP="004062DE">
      <w:pPr>
        <w:widowControl w:val="0"/>
        <w:numPr>
          <w:ilvl w:val="2"/>
          <w:numId w:val="30"/>
        </w:numPr>
        <w:spacing w:before="120" w:line="276" w:lineRule="auto"/>
        <w:ind w:left="1650" w:hanging="720"/>
        <w:jc w:val="both"/>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sidRPr="00B45E3D">
        <w:rPr>
          <w:rFonts w:hint="cs"/>
          <w:rtl/>
        </w:rPr>
        <w:t>250</w:t>
      </w:r>
      <w:r w:rsidRPr="00B45E3D">
        <w:rPr>
          <w:rtl/>
        </w:rPr>
        <w:t xml:space="preserve">,000 </w:t>
      </w:r>
      <w:r w:rsidRPr="00B45E3D">
        <w:rPr>
          <w:rFonts w:hint="cs"/>
          <w:rtl/>
        </w:rPr>
        <w:t>דולר</w:t>
      </w:r>
      <w:r w:rsidRPr="00B45E3D">
        <w:rPr>
          <w:rtl/>
        </w:rPr>
        <w:t xml:space="preserve"> </w:t>
      </w:r>
      <w:r w:rsidRPr="00B45E3D">
        <w:rPr>
          <w:rFonts w:hint="cs"/>
          <w:rtl/>
        </w:rPr>
        <w:t>ארה</w:t>
      </w:r>
      <w:r w:rsidRPr="00B45E3D">
        <w:rPr>
          <w:rtl/>
        </w:rPr>
        <w:t>"</w:t>
      </w:r>
      <w:r w:rsidRPr="00B45E3D">
        <w:rPr>
          <w:rFonts w:hint="cs"/>
          <w:rtl/>
        </w:rPr>
        <w:t>ב</w:t>
      </w:r>
      <w:r w:rsidRPr="00B45E3D">
        <w:rPr>
          <w:rtl/>
        </w:rPr>
        <w:t>;</w:t>
      </w:r>
    </w:p>
    <w:p w14:paraId="18B46DE8" w14:textId="77777777" w:rsidR="004062DE" w:rsidRDefault="004062DE" w:rsidP="004062DE">
      <w:pPr>
        <w:widowControl w:val="0"/>
        <w:numPr>
          <w:ilvl w:val="2"/>
          <w:numId w:val="30"/>
        </w:numPr>
        <w:spacing w:before="120" w:line="276" w:lineRule="auto"/>
        <w:ind w:left="1650" w:hanging="720"/>
        <w:jc w:val="both"/>
      </w:pPr>
      <w:r w:rsidRPr="00B45E3D">
        <w:rPr>
          <w:rFonts w:hint="cs"/>
          <w:rtl/>
        </w:rPr>
        <w:t>הכיסוי</w:t>
      </w:r>
      <w:r w:rsidRPr="00B45E3D">
        <w:rPr>
          <w:rtl/>
        </w:rPr>
        <w:t xml:space="preserve"> </w:t>
      </w:r>
      <w:r w:rsidRPr="00B45E3D">
        <w:rPr>
          <w:rFonts w:hint="cs"/>
          <w:rtl/>
        </w:rPr>
        <w:t>על</w:t>
      </w:r>
      <w:r w:rsidRPr="00B45E3D">
        <w:rPr>
          <w:rtl/>
        </w:rPr>
        <w:t xml:space="preserve"> </w:t>
      </w:r>
      <w:r w:rsidRPr="00B45E3D">
        <w:rPr>
          <w:rFonts w:hint="cs"/>
          <w:rtl/>
        </w:rPr>
        <w:t>פי</w:t>
      </w:r>
      <w:r w:rsidRPr="00B45E3D">
        <w:rPr>
          <w:rtl/>
        </w:rPr>
        <w:t xml:space="preserve"> </w:t>
      </w:r>
      <w:r w:rsidRPr="00B45E3D">
        <w:rPr>
          <w:rFonts w:hint="cs"/>
          <w:rtl/>
        </w:rPr>
        <w:t>הפוליסה</w:t>
      </w:r>
      <w:r w:rsidRPr="00B45E3D">
        <w:rPr>
          <w:rtl/>
        </w:rPr>
        <w:t xml:space="preserve"> </w:t>
      </w:r>
      <w:r w:rsidRPr="00B45E3D">
        <w:rPr>
          <w:rFonts w:hint="cs"/>
          <w:rtl/>
        </w:rPr>
        <w:t>יורחב</w:t>
      </w:r>
      <w:r w:rsidRPr="00B45E3D">
        <w:rPr>
          <w:rtl/>
        </w:rPr>
        <w:t xml:space="preserve"> </w:t>
      </w:r>
      <w:r w:rsidRPr="00B45E3D">
        <w:rPr>
          <w:rFonts w:hint="cs"/>
          <w:rtl/>
        </w:rPr>
        <w:t>לכלול</w:t>
      </w:r>
      <w:r w:rsidRPr="00B45E3D">
        <w:rPr>
          <w:rtl/>
        </w:rPr>
        <w:t xml:space="preserve"> </w:t>
      </w:r>
      <w:r w:rsidRPr="00B45E3D">
        <w:rPr>
          <w:rFonts w:hint="cs"/>
          <w:rtl/>
        </w:rPr>
        <w:t>את</w:t>
      </w:r>
      <w:r w:rsidRPr="00B45E3D">
        <w:rPr>
          <w:rtl/>
        </w:rPr>
        <w:t xml:space="preserve"> </w:t>
      </w:r>
      <w:r w:rsidRPr="00B45E3D">
        <w:rPr>
          <w:rFonts w:hint="cs"/>
          <w:rtl/>
        </w:rPr>
        <w:t>ההרחבות</w:t>
      </w:r>
      <w:r w:rsidRPr="00B45E3D">
        <w:rPr>
          <w:rtl/>
        </w:rPr>
        <w:t xml:space="preserve"> </w:t>
      </w:r>
      <w:r w:rsidRPr="00B45E3D">
        <w:rPr>
          <w:rFonts w:hint="cs"/>
          <w:rtl/>
        </w:rPr>
        <w:t>הבאות</w:t>
      </w:r>
      <w:r w:rsidRPr="00B45E3D">
        <w:rPr>
          <w:rtl/>
        </w:rPr>
        <w:t>:</w:t>
      </w:r>
    </w:p>
    <w:p w14:paraId="5CE92729" w14:textId="77777777" w:rsidR="004062DE" w:rsidRDefault="004062DE" w:rsidP="004062DE">
      <w:pPr>
        <w:widowControl w:val="0"/>
        <w:numPr>
          <w:ilvl w:val="3"/>
          <w:numId w:val="30"/>
        </w:numPr>
        <w:spacing w:before="120" w:line="276" w:lineRule="auto"/>
        <w:ind w:left="2460" w:hanging="810"/>
        <w:jc w:val="both"/>
      </w:pPr>
      <w:r w:rsidRPr="00B45E3D">
        <w:rPr>
          <w:rFonts w:hint="cs"/>
          <w:rtl/>
        </w:rPr>
        <w:t>מרמה</w:t>
      </w:r>
      <w:r w:rsidRPr="00B45E3D">
        <w:rPr>
          <w:rtl/>
        </w:rPr>
        <w:t xml:space="preserve"> </w:t>
      </w:r>
      <w:r w:rsidRPr="00B45E3D">
        <w:rPr>
          <w:rFonts w:hint="cs"/>
          <w:rtl/>
        </w:rPr>
        <w:t>ואי</w:t>
      </w:r>
      <w:r w:rsidRPr="00B45E3D">
        <w:rPr>
          <w:rtl/>
        </w:rPr>
        <w:t xml:space="preserve"> </w:t>
      </w:r>
      <w:r w:rsidRPr="00B45E3D">
        <w:rPr>
          <w:rFonts w:hint="cs"/>
          <w:rtl/>
        </w:rPr>
        <w:t>יושר</w:t>
      </w:r>
      <w:r w:rsidRPr="00B45E3D">
        <w:rPr>
          <w:rtl/>
        </w:rPr>
        <w:t xml:space="preserve"> </w:t>
      </w:r>
      <w:r w:rsidRPr="00B45E3D">
        <w:rPr>
          <w:rFonts w:hint="cs"/>
          <w:rtl/>
        </w:rPr>
        <w:t>של</w:t>
      </w:r>
      <w:r w:rsidRPr="00B45E3D">
        <w:rPr>
          <w:rtl/>
        </w:rPr>
        <w:t xml:space="preserve"> </w:t>
      </w:r>
      <w:r w:rsidRPr="00B45E3D">
        <w:rPr>
          <w:rFonts w:hint="cs"/>
          <w:rtl/>
        </w:rPr>
        <w:t>עובדים</w:t>
      </w:r>
      <w:r w:rsidRPr="00B45E3D">
        <w:rPr>
          <w:rtl/>
        </w:rPr>
        <w:t>;</w:t>
      </w:r>
    </w:p>
    <w:p w14:paraId="77902D7A" w14:textId="77777777" w:rsidR="004062DE" w:rsidRDefault="004062DE" w:rsidP="004062DE">
      <w:pPr>
        <w:widowControl w:val="0"/>
        <w:numPr>
          <w:ilvl w:val="3"/>
          <w:numId w:val="30"/>
        </w:numPr>
        <w:spacing w:before="120" w:line="276" w:lineRule="auto"/>
        <w:ind w:left="2460" w:hanging="810"/>
        <w:jc w:val="both"/>
      </w:pPr>
      <w:r w:rsidRPr="00B45E3D">
        <w:rPr>
          <w:rFonts w:hint="cs"/>
          <w:rtl/>
        </w:rPr>
        <w:t>אחריות</w:t>
      </w:r>
      <w:r w:rsidRPr="00B45E3D">
        <w:rPr>
          <w:rtl/>
        </w:rPr>
        <w:t xml:space="preserve"> </w:t>
      </w:r>
      <w:r w:rsidRPr="00B45E3D">
        <w:rPr>
          <w:rFonts w:hint="cs"/>
          <w:rtl/>
        </w:rPr>
        <w:t>צולבת</w:t>
      </w:r>
      <w:r w:rsidRPr="00B45E3D">
        <w:rPr>
          <w:rtl/>
        </w:rPr>
        <w:t xml:space="preserve">, </w:t>
      </w:r>
      <w:r w:rsidRPr="00B45E3D">
        <w:rPr>
          <w:rFonts w:hint="cs"/>
          <w:rtl/>
        </w:rPr>
        <w:t>אולם</w:t>
      </w:r>
      <w:r w:rsidRPr="00B45E3D">
        <w:rPr>
          <w:rtl/>
        </w:rPr>
        <w:t xml:space="preserve"> </w:t>
      </w:r>
      <w:r w:rsidRPr="00B45E3D">
        <w:rPr>
          <w:rFonts w:hint="cs"/>
          <w:rtl/>
        </w:rPr>
        <w:t>הכיסוי</w:t>
      </w:r>
      <w:r w:rsidRPr="00B45E3D">
        <w:rPr>
          <w:rtl/>
        </w:rPr>
        <w:t xml:space="preserve"> </w:t>
      </w:r>
      <w:r w:rsidRPr="00B45E3D">
        <w:rPr>
          <w:rFonts w:hint="cs"/>
          <w:rtl/>
        </w:rPr>
        <w:t>לא</w:t>
      </w:r>
      <w:r w:rsidRPr="00B45E3D">
        <w:rPr>
          <w:rtl/>
        </w:rPr>
        <w:t xml:space="preserve"> </w:t>
      </w:r>
      <w:r w:rsidRPr="00B45E3D">
        <w:rPr>
          <w:rFonts w:hint="cs"/>
          <w:rtl/>
        </w:rPr>
        <w:t>יחול</w:t>
      </w:r>
      <w:r w:rsidRPr="00B45E3D">
        <w:rPr>
          <w:rtl/>
        </w:rPr>
        <w:t xml:space="preserve"> </w:t>
      </w:r>
      <w:r w:rsidRPr="00B45E3D">
        <w:rPr>
          <w:rFonts w:hint="cs"/>
          <w:rtl/>
        </w:rPr>
        <w:t>על</w:t>
      </w:r>
      <w:r w:rsidRPr="00B45E3D">
        <w:rPr>
          <w:rtl/>
        </w:rPr>
        <w:t xml:space="preserve"> </w:t>
      </w:r>
      <w:r w:rsidRPr="00B45E3D">
        <w:rPr>
          <w:rFonts w:hint="cs"/>
          <w:rtl/>
        </w:rPr>
        <w:t>תביעות</w:t>
      </w:r>
      <w:r w:rsidRPr="00B45E3D">
        <w:rPr>
          <w:rtl/>
        </w:rPr>
        <w:t xml:space="preserve"> </w:t>
      </w:r>
      <w:r>
        <w:rPr>
          <w:rFonts w:hint="cs"/>
          <w:rtl/>
        </w:rPr>
        <w:t>נותן השירותים</w:t>
      </w:r>
      <w:r w:rsidRPr="00B45E3D">
        <w:rPr>
          <w:rtl/>
        </w:rPr>
        <w:t xml:space="preserve"> </w:t>
      </w:r>
      <w:r w:rsidRPr="00B45E3D">
        <w:rPr>
          <w:rFonts w:hint="cs"/>
          <w:rtl/>
        </w:rPr>
        <w:t>כנגד</w:t>
      </w:r>
      <w:r w:rsidRPr="00B45E3D">
        <w:rPr>
          <w:rtl/>
        </w:rPr>
        <w:t xml:space="preserve"> </w:t>
      </w:r>
      <w:r w:rsidRPr="00B45E3D">
        <w:rPr>
          <w:rFonts w:hint="cs"/>
          <w:rtl/>
        </w:rPr>
        <w:t>מדינת</w:t>
      </w:r>
      <w:r w:rsidRPr="00B45E3D">
        <w:rPr>
          <w:rtl/>
        </w:rPr>
        <w:t xml:space="preserve"> </w:t>
      </w:r>
      <w:r w:rsidRPr="00B45E3D">
        <w:rPr>
          <w:rFonts w:hint="cs"/>
          <w:rtl/>
        </w:rPr>
        <w:t>ישראל</w:t>
      </w:r>
      <w:r>
        <w:rPr>
          <w:rFonts w:hint="cs"/>
          <w:rtl/>
        </w:rPr>
        <w:t xml:space="preserve"> - משרד הפנים</w:t>
      </w:r>
      <w:r w:rsidRPr="00B45E3D">
        <w:rPr>
          <w:rtl/>
        </w:rPr>
        <w:t>;</w:t>
      </w:r>
    </w:p>
    <w:p w14:paraId="712D9C80" w14:textId="77777777" w:rsidR="004062DE" w:rsidRDefault="004062DE" w:rsidP="004062DE">
      <w:pPr>
        <w:widowControl w:val="0"/>
        <w:numPr>
          <w:ilvl w:val="3"/>
          <w:numId w:val="30"/>
        </w:numPr>
        <w:spacing w:before="120" w:line="276" w:lineRule="auto"/>
        <w:ind w:left="2460" w:hanging="810"/>
        <w:jc w:val="both"/>
      </w:pPr>
      <w:r w:rsidRPr="00B45E3D">
        <w:rPr>
          <w:rFonts w:hint="cs"/>
          <w:rtl/>
        </w:rPr>
        <w:t>אובדן</w:t>
      </w:r>
      <w:r w:rsidRPr="00B45E3D">
        <w:rPr>
          <w:rtl/>
        </w:rPr>
        <w:t xml:space="preserve"> </w:t>
      </w:r>
      <w:r w:rsidRPr="00B45E3D">
        <w:rPr>
          <w:rFonts w:hint="cs"/>
          <w:rtl/>
        </w:rPr>
        <w:t>מסמכים</w:t>
      </w:r>
      <w:r w:rsidRPr="00B45E3D">
        <w:rPr>
          <w:rtl/>
        </w:rPr>
        <w:t xml:space="preserve">, </w:t>
      </w:r>
      <w:r w:rsidRPr="00B45E3D">
        <w:rPr>
          <w:rFonts w:hint="cs"/>
          <w:rtl/>
        </w:rPr>
        <w:t>לרבות</w:t>
      </w:r>
      <w:r w:rsidRPr="00B45E3D">
        <w:rPr>
          <w:rtl/>
        </w:rPr>
        <w:t xml:space="preserve"> </w:t>
      </w:r>
      <w:r w:rsidRPr="00B45E3D">
        <w:rPr>
          <w:rFonts w:hint="cs"/>
          <w:rtl/>
        </w:rPr>
        <w:t>אובדן</w:t>
      </w:r>
      <w:r w:rsidRPr="00B45E3D">
        <w:rPr>
          <w:rtl/>
        </w:rPr>
        <w:t xml:space="preserve"> </w:t>
      </w:r>
      <w:r w:rsidRPr="00B45E3D">
        <w:rPr>
          <w:rFonts w:hint="cs"/>
          <w:rtl/>
        </w:rPr>
        <w:t>השימוש</w:t>
      </w:r>
      <w:r w:rsidRPr="00B45E3D">
        <w:rPr>
          <w:rtl/>
        </w:rPr>
        <w:t xml:space="preserve"> </w:t>
      </w:r>
      <w:r w:rsidRPr="00B45E3D">
        <w:rPr>
          <w:rFonts w:hint="cs"/>
          <w:rtl/>
        </w:rPr>
        <w:t>ו</w:t>
      </w:r>
      <w:r w:rsidRPr="00B45E3D">
        <w:rPr>
          <w:rtl/>
        </w:rPr>
        <w:t>/</w:t>
      </w:r>
      <w:r w:rsidRPr="00B45E3D">
        <w:rPr>
          <w:rFonts w:hint="cs"/>
          <w:rtl/>
        </w:rPr>
        <w:t>או</w:t>
      </w:r>
      <w:r w:rsidRPr="00B45E3D">
        <w:rPr>
          <w:rtl/>
        </w:rPr>
        <w:t xml:space="preserve"> </w:t>
      </w:r>
      <w:r w:rsidRPr="00B45E3D">
        <w:rPr>
          <w:rFonts w:hint="cs"/>
          <w:rtl/>
        </w:rPr>
        <w:t>עיכוב</w:t>
      </w:r>
      <w:r w:rsidRPr="00B45E3D">
        <w:rPr>
          <w:rtl/>
        </w:rPr>
        <w:t xml:space="preserve"> </w:t>
      </w:r>
      <w:r w:rsidRPr="00B45E3D">
        <w:rPr>
          <w:rFonts w:hint="cs"/>
          <w:rtl/>
        </w:rPr>
        <w:t>עקב</w:t>
      </w:r>
      <w:r w:rsidRPr="00B45E3D">
        <w:rPr>
          <w:rtl/>
        </w:rPr>
        <w:t xml:space="preserve"> </w:t>
      </w:r>
      <w:r w:rsidRPr="00B45E3D">
        <w:rPr>
          <w:rFonts w:hint="cs"/>
          <w:rtl/>
        </w:rPr>
        <w:t>מקרה</w:t>
      </w:r>
      <w:r w:rsidRPr="00B45E3D">
        <w:rPr>
          <w:rtl/>
        </w:rPr>
        <w:t xml:space="preserve"> </w:t>
      </w:r>
      <w:r w:rsidRPr="00B45E3D">
        <w:rPr>
          <w:rFonts w:hint="cs"/>
          <w:rtl/>
        </w:rPr>
        <w:t>ביטוח</w:t>
      </w:r>
      <w:r w:rsidRPr="00B45E3D">
        <w:rPr>
          <w:rtl/>
        </w:rPr>
        <w:t>;</w:t>
      </w:r>
    </w:p>
    <w:p w14:paraId="7DD9CC03" w14:textId="77777777" w:rsidR="004062DE" w:rsidRDefault="004062DE" w:rsidP="004062DE">
      <w:pPr>
        <w:widowControl w:val="0"/>
        <w:numPr>
          <w:ilvl w:val="3"/>
          <w:numId w:val="30"/>
        </w:numPr>
        <w:spacing w:before="120" w:line="276" w:lineRule="auto"/>
        <w:ind w:left="2460" w:hanging="810"/>
        <w:jc w:val="both"/>
      </w:pPr>
      <w:r w:rsidRPr="00B45E3D">
        <w:rPr>
          <w:rFonts w:hint="cs"/>
          <w:rtl/>
        </w:rPr>
        <w:t>הארכת</w:t>
      </w:r>
      <w:r w:rsidRPr="00B45E3D">
        <w:rPr>
          <w:rtl/>
        </w:rPr>
        <w:t xml:space="preserve"> </w:t>
      </w:r>
      <w:r w:rsidRPr="00B45E3D">
        <w:rPr>
          <w:rFonts w:hint="cs"/>
          <w:rtl/>
        </w:rPr>
        <w:t>תקופת</w:t>
      </w:r>
      <w:r w:rsidRPr="00B45E3D">
        <w:rPr>
          <w:rtl/>
        </w:rPr>
        <w:t xml:space="preserve"> </w:t>
      </w:r>
      <w:r w:rsidRPr="00B45E3D">
        <w:rPr>
          <w:rFonts w:hint="cs"/>
          <w:rtl/>
        </w:rPr>
        <w:t>הגילוי</w:t>
      </w:r>
      <w:r w:rsidRPr="00B45E3D">
        <w:rPr>
          <w:rtl/>
        </w:rPr>
        <w:t xml:space="preserve"> </w:t>
      </w:r>
      <w:r w:rsidRPr="00B45E3D">
        <w:rPr>
          <w:rFonts w:hint="cs"/>
          <w:rtl/>
        </w:rPr>
        <w:t>לפחות</w:t>
      </w:r>
      <w:r w:rsidRPr="00B45E3D">
        <w:rPr>
          <w:rtl/>
        </w:rPr>
        <w:t xml:space="preserve"> 6 </w:t>
      </w:r>
      <w:r w:rsidRPr="00B45E3D">
        <w:rPr>
          <w:rFonts w:hint="cs"/>
          <w:rtl/>
        </w:rPr>
        <w:t>חודשים</w:t>
      </w:r>
      <w:r>
        <w:rPr>
          <w:rFonts w:hint="cs"/>
          <w:rtl/>
        </w:rPr>
        <w:t>.</w:t>
      </w:r>
    </w:p>
    <w:p w14:paraId="2774967D" w14:textId="77777777" w:rsidR="004062DE" w:rsidRDefault="004062DE" w:rsidP="004062DE">
      <w:pPr>
        <w:widowControl w:val="0"/>
        <w:numPr>
          <w:ilvl w:val="2"/>
          <w:numId w:val="30"/>
        </w:numPr>
        <w:spacing w:before="120" w:line="276" w:lineRule="auto"/>
        <w:ind w:left="1650" w:hanging="720"/>
        <w:jc w:val="both"/>
      </w:pPr>
      <w:r w:rsidRPr="00760E03">
        <w:rPr>
          <w:rFonts w:hint="cs"/>
          <w:rtl/>
        </w:rPr>
        <w:t>הביטוח</w:t>
      </w:r>
      <w:r w:rsidRPr="00760E03">
        <w:rPr>
          <w:rtl/>
        </w:rPr>
        <w:t xml:space="preserve"> </w:t>
      </w:r>
      <w:r w:rsidRPr="00760E03">
        <w:rPr>
          <w:rFonts w:hint="cs"/>
          <w:rtl/>
        </w:rPr>
        <w:t>על</w:t>
      </w:r>
      <w:r w:rsidRPr="00760E03">
        <w:rPr>
          <w:rtl/>
        </w:rPr>
        <w:t xml:space="preserve"> </w:t>
      </w:r>
      <w:r w:rsidRPr="00760E03">
        <w:rPr>
          <w:rFonts w:hint="cs"/>
          <w:rtl/>
        </w:rPr>
        <w:t>פי</w:t>
      </w:r>
      <w:r w:rsidRPr="00760E03">
        <w:rPr>
          <w:rtl/>
        </w:rPr>
        <w:t xml:space="preserve"> </w:t>
      </w:r>
      <w:r w:rsidRPr="00760E03">
        <w:rPr>
          <w:rFonts w:hint="cs"/>
          <w:rtl/>
        </w:rPr>
        <w:t>הפוליסה</w:t>
      </w:r>
      <w:r w:rsidRPr="00760E03">
        <w:rPr>
          <w:rtl/>
        </w:rPr>
        <w:t xml:space="preserve"> </w:t>
      </w:r>
      <w:r w:rsidRPr="00760E03">
        <w:rPr>
          <w:rFonts w:hint="cs"/>
          <w:rtl/>
        </w:rPr>
        <w:t>יורחב</w:t>
      </w:r>
      <w:r w:rsidRPr="00760E03">
        <w:rPr>
          <w:rtl/>
        </w:rPr>
        <w:t xml:space="preserve"> </w:t>
      </w:r>
      <w:r w:rsidRPr="00760E03">
        <w:rPr>
          <w:rFonts w:hint="cs"/>
          <w:rtl/>
        </w:rPr>
        <w:t>לשפות</w:t>
      </w:r>
      <w:r w:rsidRPr="00760E03">
        <w:rPr>
          <w:rtl/>
        </w:rPr>
        <w:t xml:space="preserve"> </w:t>
      </w:r>
      <w:r w:rsidRPr="00760E03">
        <w:rPr>
          <w:rFonts w:hint="cs"/>
          <w:rtl/>
        </w:rPr>
        <w:t>את</w:t>
      </w:r>
      <w:r w:rsidRPr="00760E03">
        <w:rPr>
          <w:rtl/>
        </w:rPr>
        <w:t xml:space="preserve"> </w:t>
      </w:r>
      <w:r w:rsidRPr="00760E03">
        <w:rPr>
          <w:rFonts w:hint="cs"/>
          <w:rtl/>
        </w:rPr>
        <w:t xml:space="preserve">מדינת ישראל - </w:t>
      </w:r>
      <w:r>
        <w:rPr>
          <w:rFonts w:hint="cs"/>
          <w:rtl/>
        </w:rPr>
        <w:t>משרד הפנים</w:t>
      </w:r>
      <w:r w:rsidRPr="00760E03">
        <w:rPr>
          <w:rtl/>
        </w:rPr>
        <w:t xml:space="preserve">, </w:t>
      </w:r>
      <w:r w:rsidRPr="00760E03">
        <w:rPr>
          <w:rFonts w:hint="cs"/>
          <w:rtl/>
        </w:rPr>
        <w:t>ככל</w:t>
      </w:r>
      <w:r w:rsidRPr="00760E03">
        <w:rPr>
          <w:rtl/>
        </w:rPr>
        <w:t xml:space="preserve"> </w:t>
      </w:r>
      <w:r w:rsidRPr="00760E03">
        <w:rPr>
          <w:rFonts w:hint="cs"/>
          <w:rtl/>
        </w:rPr>
        <w:t>שייחשבו</w:t>
      </w:r>
      <w:r w:rsidRPr="00760E03">
        <w:rPr>
          <w:rtl/>
        </w:rPr>
        <w:t xml:space="preserve"> </w:t>
      </w:r>
      <w:r w:rsidRPr="00760E03">
        <w:rPr>
          <w:rFonts w:hint="cs"/>
          <w:rtl/>
        </w:rPr>
        <w:t>אחראים</w:t>
      </w:r>
      <w:r w:rsidRPr="00760E03">
        <w:rPr>
          <w:rtl/>
        </w:rPr>
        <w:t xml:space="preserve"> </w:t>
      </w:r>
      <w:r w:rsidRPr="00760E03">
        <w:rPr>
          <w:rFonts w:hint="cs"/>
          <w:rtl/>
        </w:rPr>
        <w:t>למעשי ו</w:t>
      </w:r>
      <w:r w:rsidRPr="00760E03">
        <w:rPr>
          <w:rtl/>
        </w:rPr>
        <w:t>/</w:t>
      </w:r>
      <w:r w:rsidRPr="00760E03">
        <w:rPr>
          <w:rFonts w:hint="cs"/>
          <w:rtl/>
        </w:rPr>
        <w:t>או</w:t>
      </w:r>
      <w:r w:rsidRPr="00760E03">
        <w:rPr>
          <w:rtl/>
        </w:rPr>
        <w:t xml:space="preserve"> </w:t>
      </w:r>
      <w:r w:rsidRPr="00760E03">
        <w:rPr>
          <w:rFonts w:hint="cs"/>
          <w:rtl/>
        </w:rPr>
        <w:t>מחדלי</w:t>
      </w:r>
      <w:r w:rsidRPr="00760E03">
        <w:rPr>
          <w:rtl/>
        </w:rPr>
        <w:t xml:space="preserve"> </w:t>
      </w:r>
      <w:r>
        <w:rPr>
          <w:rFonts w:hint="cs"/>
          <w:rtl/>
        </w:rPr>
        <w:t>נותן השירותים</w:t>
      </w:r>
      <w:r w:rsidRPr="00760E03">
        <w:rPr>
          <w:rtl/>
        </w:rPr>
        <w:t xml:space="preserve"> </w:t>
      </w:r>
      <w:r w:rsidRPr="00760E03">
        <w:rPr>
          <w:rFonts w:hint="cs"/>
          <w:rtl/>
        </w:rPr>
        <w:t>וכל</w:t>
      </w:r>
      <w:r w:rsidRPr="00760E03">
        <w:rPr>
          <w:rtl/>
        </w:rPr>
        <w:t xml:space="preserve"> </w:t>
      </w:r>
      <w:r w:rsidRPr="00760E03">
        <w:rPr>
          <w:rFonts w:hint="cs"/>
          <w:rtl/>
        </w:rPr>
        <w:t>הפועלים</w:t>
      </w:r>
      <w:r w:rsidRPr="00760E03">
        <w:rPr>
          <w:rtl/>
        </w:rPr>
        <w:t xml:space="preserve"> </w:t>
      </w:r>
      <w:r w:rsidRPr="00760E03">
        <w:rPr>
          <w:rFonts w:hint="cs"/>
          <w:rtl/>
        </w:rPr>
        <w:t>מטעמו</w:t>
      </w:r>
      <w:r>
        <w:rPr>
          <w:rFonts w:hint="cs"/>
          <w:rtl/>
        </w:rPr>
        <w:t>.</w:t>
      </w:r>
      <w:r w:rsidRPr="00760E03">
        <w:rPr>
          <w:rtl/>
        </w:rPr>
        <w:t xml:space="preserve">  </w:t>
      </w:r>
    </w:p>
    <w:p w14:paraId="3EBDF594" w14:textId="77777777"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18830323" w14:textId="77777777" w:rsidR="000E3F74" w:rsidRPr="005B082F" w:rsidRDefault="000E3F74" w:rsidP="000E3F74">
      <w:pPr>
        <w:spacing w:line="276" w:lineRule="auto"/>
        <w:rPr>
          <w:b/>
          <w:bCs/>
          <w:u w:val="single"/>
          <w:rtl/>
        </w:rPr>
      </w:pPr>
    </w:p>
    <w:p w14:paraId="751C1D6B"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52A18B8E" w14:textId="77777777" w:rsidR="007925C9" w:rsidRPr="000060DD" w:rsidRDefault="007925C9" w:rsidP="001A5EDB">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lastRenderedPageBreak/>
        <w:t>להרחבי</w:t>
      </w:r>
      <w:proofErr w:type="spellEnd"/>
      <w:r w:rsidRPr="000060DD">
        <w:rPr>
          <w:rFonts w:hint="cs"/>
          <w:rtl/>
        </w:rPr>
        <w:t xml:space="preserve"> השיפוי כמפורט לעיל .</w:t>
      </w:r>
    </w:p>
    <w:p w14:paraId="1A739FD4" w14:textId="77777777" w:rsidR="004062DE" w:rsidRDefault="004062DE" w:rsidP="004062DE">
      <w:pPr>
        <w:widowControl w:val="0"/>
        <w:numPr>
          <w:ilvl w:val="2"/>
          <w:numId w:val="30"/>
        </w:numPr>
        <w:spacing w:before="120" w:line="276" w:lineRule="auto"/>
        <w:ind w:left="1650" w:hanging="720"/>
        <w:jc w:val="both"/>
      </w:pPr>
      <w:r>
        <w:rPr>
          <w:rFonts w:hint="cs"/>
          <w:rtl/>
        </w:rPr>
        <w:t xml:space="preserve">בכל </w:t>
      </w:r>
      <w:r w:rsidRPr="003D22CC">
        <w:rPr>
          <w:rFonts w:hint="cs"/>
          <w:rtl/>
        </w:rPr>
        <w:t>מקרה</w:t>
      </w:r>
      <w:r w:rsidRPr="003D22CC">
        <w:rPr>
          <w:rtl/>
        </w:rPr>
        <w:t xml:space="preserve"> </w:t>
      </w:r>
      <w:r w:rsidRPr="003D22CC">
        <w:rPr>
          <w:rFonts w:hint="cs"/>
          <w:rtl/>
        </w:rPr>
        <w:t>של</w:t>
      </w:r>
      <w:r w:rsidRPr="003D22CC">
        <w:rPr>
          <w:rtl/>
        </w:rPr>
        <w:t xml:space="preserve"> </w:t>
      </w:r>
      <w:r w:rsidRPr="003D22CC">
        <w:rPr>
          <w:rFonts w:hint="cs"/>
          <w:rtl/>
        </w:rPr>
        <w:t>צמצום</w:t>
      </w:r>
      <w:r w:rsidRPr="003D22CC">
        <w:rPr>
          <w:rtl/>
        </w:rPr>
        <w:t xml:space="preserve"> </w:t>
      </w:r>
      <w:r w:rsidRPr="003D22CC">
        <w:rPr>
          <w:rFonts w:hint="cs"/>
          <w:rtl/>
        </w:rPr>
        <w:t>או</w:t>
      </w:r>
      <w:r w:rsidRPr="003D22CC">
        <w:rPr>
          <w:rtl/>
        </w:rPr>
        <w:t xml:space="preserve"> </w:t>
      </w:r>
      <w:r w:rsidRPr="003D22CC">
        <w:rPr>
          <w:rFonts w:hint="cs"/>
          <w:rtl/>
        </w:rPr>
        <w:t>ביטול</w:t>
      </w:r>
      <w:r w:rsidRPr="003D22CC">
        <w:rPr>
          <w:rtl/>
        </w:rPr>
        <w:t xml:space="preserve"> </w:t>
      </w:r>
      <w:r w:rsidRPr="003D22CC">
        <w:rPr>
          <w:rFonts w:hint="cs"/>
          <w:rtl/>
        </w:rPr>
        <w:t>הביטוח</w:t>
      </w:r>
      <w:r w:rsidRPr="003D22CC">
        <w:rPr>
          <w:rtl/>
        </w:rPr>
        <w:t xml:space="preserve">  </w:t>
      </w:r>
      <w:r w:rsidRPr="003D22CC">
        <w:rPr>
          <w:rFonts w:hint="cs"/>
          <w:rtl/>
        </w:rPr>
        <w:t>ע</w:t>
      </w:r>
      <w:r w:rsidRPr="003D22CC">
        <w:rPr>
          <w:rtl/>
        </w:rPr>
        <w:t>"</w:t>
      </w:r>
      <w:r w:rsidRPr="003D22CC">
        <w:rPr>
          <w:rFonts w:hint="cs"/>
          <w:rtl/>
        </w:rPr>
        <w:t>י</w:t>
      </w:r>
      <w:r w:rsidRPr="003D22CC">
        <w:rPr>
          <w:rtl/>
        </w:rPr>
        <w:t xml:space="preserve"> </w:t>
      </w:r>
      <w:r w:rsidRPr="003D22CC">
        <w:rPr>
          <w:rFonts w:hint="cs"/>
          <w:rtl/>
        </w:rPr>
        <w:t>אחד</w:t>
      </w:r>
      <w:r w:rsidRPr="003D22CC">
        <w:rPr>
          <w:rtl/>
        </w:rPr>
        <w:t xml:space="preserve"> </w:t>
      </w:r>
      <w:r w:rsidRPr="003D22CC">
        <w:rPr>
          <w:rFonts w:hint="cs"/>
          <w:rtl/>
        </w:rPr>
        <w:t>הצדדים</w:t>
      </w:r>
      <w:r w:rsidRPr="003D22CC">
        <w:rPr>
          <w:rtl/>
        </w:rPr>
        <w:t xml:space="preserve"> </w:t>
      </w:r>
      <w:r w:rsidRPr="003D22CC">
        <w:rPr>
          <w:rFonts w:hint="cs"/>
          <w:rtl/>
        </w:rPr>
        <w:t>לא</w:t>
      </w:r>
      <w:r w:rsidRPr="003D22CC">
        <w:rPr>
          <w:rtl/>
        </w:rPr>
        <w:t xml:space="preserve"> </w:t>
      </w:r>
      <w:r w:rsidRPr="003D22CC">
        <w:rPr>
          <w:rFonts w:hint="cs"/>
          <w:rtl/>
        </w:rPr>
        <w:t>יהיה</w:t>
      </w:r>
      <w:r w:rsidRPr="003D22CC">
        <w:rPr>
          <w:rtl/>
        </w:rPr>
        <w:t xml:space="preserve"> </w:t>
      </w:r>
      <w:r w:rsidRPr="003D22CC">
        <w:rPr>
          <w:rFonts w:hint="cs"/>
          <w:rtl/>
        </w:rPr>
        <w:t>להם</w:t>
      </w:r>
      <w:r w:rsidRPr="003D22CC">
        <w:rPr>
          <w:rtl/>
        </w:rPr>
        <w:t xml:space="preserve"> </w:t>
      </w:r>
      <w:r w:rsidRPr="003D22CC">
        <w:rPr>
          <w:rFonts w:hint="cs"/>
          <w:rtl/>
        </w:rPr>
        <w:t>כל</w:t>
      </w:r>
      <w:r w:rsidRPr="003D22CC">
        <w:rPr>
          <w:rtl/>
        </w:rPr>
        <w:t xml:space="preserve"> </w:t>
      </w:r>
      <w:r w:rsidRPr="003D22CC">
        <w:rPr>
          <w:rFonts w:hint="cs"/>
          <w:rtl/>
        </w:rPr>
        <w:t>תוקף</w:t>
      </w:r>
      <w:r w:rsidRPr="003D22CC">
        <w:rPr>
          <w:rtl/>
        </w:rPr>
        <w:t xml:space="preserve"> </w:t>
      </w:r>
      <w:r w:rsidRPr="003D22CC">
        <w:rPr>
          <w:rFonts w:hint="cs"/>
          <w:rtl/>
        </w:rPr>
        <w:t>אלא</w:t>
      </w:r>
      <w:r w:rsidRPr="003D22CC">
        <w:rPr>
          <w:rtl/>
        </w:rPr>
        <w:t xml:space="preserve">, </w:t>
      </w:r>
      <w:r w:rsidRPr="003D22CC">
        <w:rPr>
          <w:rFonts w:hint="cs"/>
          <w:rtl/>
        </w:rPr>
        <w:t>אם</w:t>
      </w:r>
      <w:r w:rsidRPr="003D22CC">
        <w:rPr>
          <w:rtl/>
        </w:rPr>
        <w:t xml:space="preserve"> </w:t>
      </w:r>
      <w:r w:rsidRPr="003D22CC">
        <w:rPr>
          <w:rFonts w:hint="cs"/>
          <w:rtl/>
        </w:rPr>
        <w:t>ניתנה על</w:t>
      </w:r>
      <w:r w:rsidRPr="003D22CC">
        <w:rPr>
          <w:rtl/>
        </w:rPr>
        <w:t xml:space="preserve"> </w:t>
      </w:r>
      <w:r w:rsidRPr="003D22CC">
        <w:rPr>
          <w:rFonts w:hint="cs"/>
          <w:rtl/>
        </w:rPr>
        <w:t>כך</w:t>
      </w:r>
      <w:r>
        <w:rPr>
          <w:rFonts w:hint="cs"/>
          <w:rtl/>
        </w:rPr>
        <w:t xml:space="preserve"> </w:t>
      </w:r>
      <w:r w:rsidRPr="003D22CC">
        <w:rPr>
          <w:rFonts w:hint="cs"/>
          <w:rtl/>
        </w:rPr>
        <w:t>הודעה</w:t>
      </w:r>
      <w:r w:rsidRPr="003D22CC">
        <w:rPr>
          <w:rtl/>
        </w:rPr>
        <w:t xml:space="preserve"> </w:t>
      </w:r>
      <w:r w:rsidRPr="003D22CC">
        <w:rPr>
          <w:rFonts w:hint="cs"/>
          <w:rtl/>
        </w:rPr>
        <w:t>מוקדמת</w:t>
      </w:r>
      <w:r w:rsidRPr="003D22CC">
        <w:rPr>
          <w:rtl/>
        </w:rPr>
        <w:t xml:space="preserve"> </w:t>
      </w:r>
      <w:r w:rsidRPr="003D22CC">
        <w:rPr>
          <w:rFonts w:hint="cs"/>
          <w:rtl/>
        </w:rPr>
        <w:t>של</w:t>
      </w:r>
      <w:r w:rsidRPr="003D22CC">
        <w:rPr>
          <w:rtl/>
        </w:rPr>
        <w:t xml:space="preserve"> 60 </w:t>
      </w:r>
      <w:r w:rsidRPr="003D22CC">
        <w:rPr>
          <w:rFonts w:hint="cs"/>
          <w:rtl/>
        </w:rPr>
        <w:t>יום</w:t>
      </w:r>
      <w:r w:rsidRPr="003D22CC">
        <w:rPr>
          <w:rtl/>
        </w:rPr>
        <w:t xml:space="preserve"> </w:t>
      </w:r>
      <w:r w:rsidRPr="003D22CC">
        <w:rPr>
          <w:rFonts w:hint="cs"/>
          <w:rtl/>
        </w:rPr>
        <w:t>לפחות</w:t>
      </w:r>
      <w:r w:rsidRPr="003D22CC">
        <w:rPr>
          <w:rtl/>
        </w:rPr>
        <w:t xml:space="preserve"> </w:t>
      </w:r>
      <w:r w:rsidRPr="003D22CC">
        <w:rPr>
          <w:rFonts w:hint="cs"/>
          <w:rtl/>
        </w:rPr>
        <w:t>במכתב</w:t>
      </w:r>
      <w:r w:rsidRPr="003D22CC">
        <w:rPr>
          <w:rtl/>
        </w:rPr>
        <w:t xml:space="preserve"> </w:t>
      </w:r>
      <w:r w:rsidRPr="003D22CC">
        <w:rPr>
          <w:rFonts w:hint="cs"/>
          <w:rtl/>
        </w:rPr>
        <w:t>רשום</w:t>
      </w:r>
      <w:r w:rsidRPr="003D22CC">
        <w:rPr>
          <w:rtl/>
        </w:rPr>
        <w:t xml:space="preserve"> </w:t>
      </w:r>
      <w:r>
        <w:rPr>
          <w:rFonts w:hint="cs"/>
          <w:rtl/>
        </w:rPr>
        <w:t>לחשב</w:t>
      </w:r>
      <w:r w:rsidRPr="003D22CC">
        <w:rPr>
          <w:rFonts w:hint="cs"/>
          <w:rtl/>
        </w:rPr>
        <w:t xml:space="preserve"> </w:t>
      </w:r>
      <w:r>
        <w:rPr>
          <w:rFonts w:hint="cs"/>
          <w:rtl/>
        </w:rPr>
        <w:t>משרד הפנים</w:t>
      </w:r>
      <w:r w:rsidRPr="003D22CC">
        <w:rPr>
          <w:rFonts w:hint="cs"/>
          <w:rtl/>
        </w:rPr>
        <w:t>;</w:t>
      </w:r>
    </w:p>
    <w:p w14:paraId="60C7484D" w14:textId="77777777" w:rsidR="004062DE" w:rsidRDefault="004062DE" w:rsidP="004062DE">
      <w:pPr>
        <w:widowControl w:val="0"/>
        <w:numPr>
          <w:ilvl w:val="2"/>
          <w:numId w:val="30"/>
        </w:numPr>
        <w:spacing w:before="120" w:line="276" w:lineRule="auto"/>
        <w:ind w:left="1650" w:hanging="720"/>
        <w:jc w:val="both"/>
      </w:pPr>
      <w:r w:rsidRPr="003D22CC">
        <w:rPr>
          <w:rFonts w:hint="cs"/>
          <w:rtl/>
        </w:rPr>
        <w:t xml:space="preserve"> המבטח</w:t>
      </w:r>
      <w:r w:rsidRPr="003D22CC">
        <w:rPr>
          <w:rtl/>
        </w:rPr>
        <w:t xml:space="preserve"> </w:t>
      </w:r>
      <w:r w:rsidRPr="003D22CC">
        <w:rPr>
          <w:rFonts w:hint="cs"/>
          <w:rtl/>
        </w:rPr>
        <w:t>מוותר</w:t>
      </w:r>
      <w:r w:rsidRPr="003D22CC">
        <w:rPr>
          <w:rtl/>
        </w:rPr>
        <w:t xml:space="preserve"> </w:t>
      </w:r>
      <w:r w:rsidRPr="003D22CC">
        <w:rPr>
          <w:rFonts w:hint="cs"/>
          <w:rtl/>
        </w:rPr>
        <w:t>על</w:t>
      </w:r>
      <w:r w:rsidRPr="003D22CC">
        <w:rPr>
          <w:rtl/>
        </w:rPr>
        <w:t xml:space="preserve"> </w:t>
      </w:r>
      <w:r w:rsidRPr="003D22CC">
        <w:rPr>
          <w:rFonts w:hint="cs"/>
          <w:rtl/>
        </w:rPr>
        <w:t>כל</w:t>
      </w:r>
      <w:r w:rsidRPr="003D22CC">
        <w:rPr>
          <w:rtl/>
        </w:rPr>
        <w:t xml:space="preserve"> </w:t>
      </w:r>
      <w:r w:rsidRPr="003D22CC">
        <w:rPr>
          <w:rFonts w:hint="cs"/>
          <w:rtl/>
        </w:rPr>
        <w:t>זכות</w:t>
      </w:r>
      <w:r w:rsidRPr="003D22CC">
        <w:rPr>
          <w:rtl/>
        </w:rPr>
        <w:t xml:space="preserve"> </w:t>
      </w:r>
      <w:r w:rsidRPr="003D22CC">
        <w:rPr>
          <w:rFonts w:hint="cs"/>
          <w:rtl/>
        </w:rPr>
        <w:t>תחלוף</w:t>
      </w:r>
      <w:r w:rsidRPr="003D22CC">
        <w:rPr>
          <w:rtl/>
        </w:rPr>
        <w:t>/</w:t>
      </w:r>
      <w:r w:rsidRPr="003D22CC">
        <w:rPr>
          <w:rFonts w:hint="cs"/>
          <w:rtl/>
        </w:rPr>
        <w:t>שיבוב</w:t>
      </w:r>
      <w:r w:rsidRPr="003D22CC">
        <w:rPr>
          <w:rtl/>
        </w:rPr>
        <w:t xml:space="preserve">, </w:t>
      </w:r>
      <w:r w:rsidRPr="003D22CC">
        <w:rPr>
          <w:rFonts w:hint="cs"/>
          <w:rtl/>
        </w:rPr>
        <w:t>תביעה</w:t>
      </w:r>
      <w:r w:rsidRPr="003D22CC">
        <w:rPr>
          <w:rtl/>
        </w:rPr>
        <w:t xml:space="preserve">, </w:t>
      </w:r>
      <w:r w:rsidRPr="003D22CC">
        <w:rPr>
          <w:rFonts w:hint="cs"/>
          <w:rtl/>
        </w:rPr>
        <w:t>השתתפות</w:t>
      </w:r>
      <w:r w:rsidRPr="003D22CC">
        <w:rPr>
          <w:rtl/>
        </w:rPr>
        <w:t xml:space="preserve"> </w:t>
      </w:r>
      <w:r w:rsidRPr="003D22CC">
        <w:rPr>
          <w:rFonts w:hint="cs"/>
          <w:rtl/>
        </w:rPr>
        <w:t>או</w:t>
      </w:r>
      <w:r w:rsidRPr="003D22CC">
        <w:rPr>
          <w:rtl/>
        </w:rPr>
        <w:t xml:space="preserve"> </w:t>
      </w:r>
      <w:r w:rsidRPr="003D22CC">
        <w:rPr>
          <w:rFonts w:hint="cs"/>
          <w:rtl/>
        </w:rPr>
        <w:t>חזרה</w:t>
      </w:r>
      <w:r w:rsidRPr="003D22CC">
        <w:rPr>
          <w:rtl/>
        </w:rPr>
        <w:t xml:space="preserve"> </w:t>
      </w:r>
      <w:r w:rsidRPr="003D22CC">
        <w:rPr>
          <w:rFonts w:hint="cs"/>
          <w:rtl/>
        </w:rPr>
        <w:t>כלפי</w:t>
      </w:r>
      <w:r w:rsidRPr="003D22CC">
        <w:rPr>
          <w:rtl/>
        </w:rPr>
        <w:t xml:space="preserve"> </w:t>
      </w:r>
      <w:r w:rsidRPr="003D22CC">
        <w:rPr>
          <w:rFonts w:hint="cs"/>
          <w:rtl/>
        </w:rPr>
        <w:t>מדינת</w:t>
      </w:r>
      <w:r w:rsidRPr="003D22CC">
        <w:rPr>
          <w:rtl/>
        </w:rPr>
        <w:t xml:space="preserve"> </w:t>
      </w:r>
      <w:r w:rsidRPr="003D22CC">
        <w:rPr>
          <w:rFonts w:hint="cs"/>
          <w:rtl/>
        </w:rPr>
        <w:t>ישראל</w:t>
      </w:r>
      <w:r w:rsidRPr="003D22CC">
        <w:rPr>
          <w:rtl/>
        </w:rPr>
        <w:t xml:space="preserve"> - </w:t>
      </w:r>
      <w:r w:rsidRPr="003D22CC">
        <w:rPr>
          <w:rFonts w:hint="cs"/>
          <w:rtl/>
        </w:rPr>
        <w:t xml:space="preserve"> </w:t>
      </w:r>
      <w:r>
        <w:rPr>
          <w:rFonts w:hint="cs"/>
          <w:rtl/>
        </w:rPr>
        <w:t>משרד הפנים</w:t>
      </w:r>
      <w:r w:rsidRPr="003D22CC">
        <w:rPr>
          <w:rFonts w:hint="cs"/>
          <w:rtl/>
        </w:rPr>
        <w:t xml:space="preserve"> ועובדיהם</w:t>
      </w:r>
      <w:r w:rsidRPr="003D22CC">
        <w:rPr>
          <w:rtl/>
        </w:rPr>
        <w:t xml:space="preserve">, </w:t>
      </w:r>
      <w:r w:rsidRPr="003D22CC">
        <w:rPr>
          <w:rFonts w:hint="cs"/>
          <w:rtl/>
        </w:rPr>
        <w:t>ובלבד</w:t>
      </w:r>
      <w:r w:rsidRPr="003D22CC">
        <w:rPr>
          <w:rtl/>
        </w:rPr>
        <w:t xml:space="preserve"> </w:t>
      </w:r>
      <w:r w:rsidRPr="003D22CC">
        <w:rPr>
          <w:rFonts w:hint="cs"/>
          <w:rtl/>
        </w:rPr>
        <w:t>שהוויתו</w:t>
      </w:r>
      <w:r w:rsidRPr="003D22CC">
        <w:rPr>
          <w:rFonts w:hint="eastAsia"/>
          <w:rtl/>
        </w:rPr>
        <w:t>ר</w:t>
      </w:r>
      <w:r w:rsidRPr="003D22CC">
        <w:rPr>
          <w:rFonts w:hint="cs"/>
          <w:rtl/>
        </w:rPr>
        <w:t xml:space="preserve"> לא יחול לטובת</w:t>
      </w:r>
      <w:r w:rsidRPr="003D22CC">
        <w:rPr>
          <w:rtl/>
        </w:rPr>
        <w:t xml:space="preserve"> </w:t>
      </w:r>
      <w:r w:rsidRPr="003D22CC">
        <w:rPr>
          <w:rFonts w:hint="cs"/>
          <w:rtl/>
        </w:rPr>
        <w:t>אדם</w:t>
      </w:r>
      <w:r w:rsidRPr="003D22CC">
        <w:rPr>
          <w:rtl/>
        </w:rPr>
        <w:t xml:space="preserve"> </w:t>
      </w:r>
      <w:r w:rsidRPr="003D22CC">
        <w:rPr>
          <w:rFonts w:hint="cs"/>
          <w:rtl/>
        </w:rPr>
        <w:t>שגרם</w:t>
      </w:r>
      <w:r w:rsidRPr="003D22CC">
        <w:rPr>
          <w:rtl/>
        </w:rPr>
        <w:t xml:space="preserve"> </w:t>
      </w:r>
      <w:r w:rsidRPr="003D22CC">
        <w:rPr>
          <w:rFonts w:hint="cs"/>
          <w:rtl/>
        </w:rPr>
        <w:t>לנזק</w:t>
      </w:r>
      <w:r w:rsidRPr="003D22CC">
        <w:rPr>
          <w:rtl/>
        </w:rPr>
        <w:t xml:space="preserve"> </w:t>
      </w:r>
      <w:r w:rsidRPr="003D22CC">
        <w:rPr>
          <w:rFonts w:hint="cs"/>
          <w:rtl/>
        </w:rPr>
        <w:t>מתוך</w:t>
      </w:r>
      <w:r w:rsidRPr="003D22CC">
        <w:rPr>
          <w:rtl/>
        </w:rPr>
        <w:t xml:space="preserve"> </w:t>
      </w:r>
      <w:r w:rsidRPr="003D22CC">
        <w:rPr>
          <w:rFonts w:hint="cs"/>
          <w:rtl/>
        </w:rPr>
        <w:t>כוונת</w:t>
      </w:r>
      <w:r w:rsidRPr="003D22CC">
        <w:rPr>
          <w:rtl/>
        </w:rPr>
        <w:t xml:space="preserve"> </w:t>
      </w:r>
      <w:r w:rsidRPr="003D22CC">
        <w:rPr>
          <w:rFonts w:hint="cs"/>
          <w:rtl/>
        </w:rPr>
        <w:t>זדון</w:t>
      </w:r>
      <w:r w:rsidRPr="003D22CC">
        <w:rPr>
          <w:rtl/>
        </w:rPr>
        <w:t xml:space="preserve">; </w:t>
      </w:r>
    </w:p>
    <w:p w14:paraId="582DAC54" w14:textId="77777777" w:rsidR="004062DE" w:rsidRDefault="004062DE" w:rsidP="004062DE">
      <w:pPr>
        <w:widowControl w:val="0"/>
        <w:numPr>
          <w:ilvl w:val="2"/>
          <w:numId w:val="30"/>
        </w:numPr>
        <w:spacing w:before="120" w:line="276" w:lineRule="auto"/>
        <w:ind w:left="1650" w:hanging="720"/>
        <w:jc w:val="both"/>
      </w:pPr>
      <w:r>
        <w:rPr>
          <w:rFonts w:hint="cs"/>
          <w:rtl/>
        </w:rPr>
        <w:t>נותן השירותים</w:t>
      </w:r>
      <w:r w:rsidRPr="009426A9">
        <w:rPr>
          <w:rtl/>
        </w:rPr>
        <w:t xml:space="preserve"> </w:t>
      </w:r>
      <w:r w:rsidRPr="009426A9">
        <w:rPr>
          <w:rFonts w:hint="cs"/>
          <w:rtl/>
        </w:rPr>
        <w:t>אחראי</w:t>
      </w:r>
      <w:r w:rsidRPr="009426A9">
        <w:rPr>
          <w:rtl/>
        </w:rPr>
        <w:t xml:space="preserve"> </w:t>
      </w:r>
      <w:r w:rsidRPr="009426A9">
        <w:rPr>
          <w:rFonts w:hint="cs"/>
          <w:rtl/>
        </w:rPr>
        <w:t>בלעדית</w:t>
      </w:r>
      <w:r w:rsidRPr="009426A9">
        <w:rPr>
          <w:rtl/>
        </w:rPr>
        <w:t xml:space="preserve"> </w:t>
      </w:r>
      <w:r w:rsidRPr="009426A9">
        <w:rPr>
          <w:rFonts w:hint="cs"/>
          <w:rtl/>
        </w:rPr>
        <w:t>כלפי</w:t>
      </w:r>
      <w:r w:rsidRPr="009426A9">
        <w:rPr>
          <w:rtl/>
        </w:rPr>
        <w:t xml:space="preserve"> </w:t>
      </w:r>
      <w:r w:rsidRPr="009426A9">
        <w:rPr>
          <w:rFonts w:hint="cs"/>
          <w:rtl/>
        </w:rPr>
        <w:t>המבטח</w:t>
      </w:r>
      <w:r>
        <w:rPr>
          <w:rFonts w:hint="cs"/>
          <w:rtl/>
        </w:rPr>
        <w:t xml:space="preserve"> </w:t>
      </w:r>
      <w:r w:rsidRPr="009426A9">
        <w:rPr>
          <w:rFonts w:hint="cs"/>
          <w:rtl/>
        </w:rPr>
        <w:t>לתשלום</w:t>
      </w:r>
      <w:r w:rsidRPr="009426A9">
        <w:rPr>
          <w:rtl/>
        </w:rPr>
        <w:t xml:space="preserve"> </w:t>
      </w:r>
      <w:r w:rsidRPr="009426A9">
        <w:rPr>
          <w:rFonts w:hint="cs"/>
          <w:rtl/>
        </w:rPr>
        <w:t>דמי</w:t>
      </w:r>
      <w:r w:rsidRPr="009426A9">
        <w:rPr>
          <w:rtl/>
        </w:rPr>
        <w:t xml:space="preserve"> </w:t>
      </w:r>
      <w:r w:rsidRPr="009426A9">
        <w:rPr>
          <w:rFonts w:hint="cs"/>
          <w:rtl/>
        </w:rPr>
        <w:t>הביטוח</w:t>
      </w:r>
      <w:r w:rsidRPr="009426A9">
        <w:rPr>
          <w:rtl/>
        </w:rPr>
        <w:t xml:space="preserve"> </w:t>
      </w:r>
      <w:r w:rsidRPr="009426A9">
        <w:rPr>
          <w:rFonts w:hint="cs"/>
          <w:rtl/>
        </w:rPr>
        <w:t>עבור</w:t>
      </w:r>
      <w:r w:rsidRPr="009426A9">
        <w:rPr>
          <w:rtl/>
        </w:rPr>
        <w:t xml:space="preserve"> </w:t>
      </w:r>
      <w:r w:rsidRPr="009426A9">
        <w:rPr>
          <w:rFonts w:hint="cs"/>
          <w:rtl/>
        </w:rPr>
        <w:t>כל</w:t>
      </w:r>
      <w:r w:rsidRPr="009426A9">
        <w:rPr>
          <w:rtl/>
        </w:rPr>
        <w:t xml:space="preserve"> </w:t>
      </w:r>
      <w:r w:rsidRPr="009426A9">
        <w:rPr>
          <w:rFonts w:hint="cs"/>
          <w:rtl/>
        </w:rPr>
        <w:t>הפוליסות</w:t>
      </w:r>
      <w:r w:rsidRPr="009426A9">
        <w:rPr>
          <w:rtl/>
        </w:rPr>
        <w:t xml:space="preserve"> </w:t>
      </w:r>
      <w:r w:rsidRPr="009426A9">
        <w:rPr>
          <w:rFonts w:hint="cs"/>
          <w:rtl/>
        </w:rPr>
        <w:t>ולמילוי</w:t>
      </w:r>
      <w:r w:rsidRPr="009426A9">
        <w:rPr>
          <w:rtl/>
        </w:rPr>
        <w:t xml:space="preserve"> </w:t>
      </w:r>
      <w:r w:rsidRPr="009426A9">
        <w:rPr>
          <w:rFonts w:hint="cs"/>
          <w:rtl/>
        </w:rPr>
        <w:t>כל</w:t>
      </w:r>
      <w:r w:rsidRPr="009426A9">
        <w:rPr>
          <w:rtl/>
        </w:rPr>
        <w:t xml:space="preserve"> </w:t>
      </w:r>
      <w:r w:rsidRPr="009426A9">
        <w:rPr>
          <w:rFonts w:hint="cs"/>
          <w:rtl/>
        </w:rPr>
        <w:t>החובות המוטלות על</w:t>
      </w:r>
      <w:r w:rsidRPr="009426A9">
        <w:rPr>
          <w:rtl/>
        </w:rPr>
        <w:t xml:space="preserve"> </w:t>
      </w:r>
      <w:r w:rsidRPr="009426A9">
        <w:rPr>
          <w:rFonts w:hint="cs"/>
          <w:rtl/>
        </w:rPr>
        <w:t>המבוטח</w:t>
      </w:r>
      <w:r w:rsidRPr="009426A9">
        <w:rPr>
          <w:rtl/>
        </w:rPr>
        <w:t xml:space="preserve"> </w:t>
      </w:r>
      <w:r w:rsidRPr="009426A9">
        <w:rPr>
          <w:rFonts w:hint="cs"/>
          <w:rtl/>
        </w:rPr>
        <w:t>על</w:t>
      </w:r>
      <w:r w:rsidRPr="009426A9">
        <w:rPr>
          <w:rtl/>
        </w:rPr>
        <w:t xml:space="preserve"> </w:t>
      </w:r>
      <w:r w:rsidRPr="009426A9">
        <w:rPr>
          <w:rFonts w:hint="cs"/>
          <w:rtl/>
        </w:rPr>
        <w:t>פי</w:t>
      </w:r>
      <w:r w:rsidRPr="009426A9">
        <w:rPr>
          <w:rtl/>
        </w:rPr>
        <w:t xml:space="preserve"> </w:t>
      </w:r>
      <w:r w:rsidRPr="009426A9">
        <w:rPr>
          <w:rFonts w:hint="cs"/>
          <w:rtl/>
        </w:rPr>
        <w:t>תנאי</w:t>
      </w:r>
      <w:r w:rsidRPr="009426A9">
        <w:rPr>
          <w:rtl/>
        </w:rPr>
        <w:t xml:space="preserve"> </w:t>
      </w:r>
      <w:r w:rsidRPr="009426A9">
        <w:rPr>
          <w:rFonts w:hint="cs"/>
          <w:rtl/>
        </w:rPr>
        <w:t>הפוליסות</w:t>
      </w:r>
      <w:r w:rsidRPr="009426A9">
        <w:rPr>
          <w:rtl/>
        </w:rPr>
        <w:t>;</w:t>
      </w:r>
    </w:p>
    <w:p w14:paraId="6B39041B" w14:textId="77777777" w:rsidR="004062DE" w:rsidRDefault="004062DE" w:rsidP="004062DE">
      <w:pPr>
        <w:widowControl w:val="0"/>
        <w:numPr>
          <w:ilvl w:val="2"/>
          <w:numId w:val="30"/>
        </w:numPr>
        <w:spacing w:before="120" w:line="276" w:lineRule="auto"/>
        <w:ind w:left="1650" w:hanging="720"/>
        <w:jc w:val="both"/>
      </w:pPr>
      <w:r w:rsidRPr="000D165C">
        <w:rPr>
          <w:rFonts w:hint="cs"/>
          <w:rtl/>
        </w:rPr>
        <w:t>ההשתתפויות</w:t>
      </w:r>
      <w:r w:rsidRPr="000D165C">
        <w:rPr>
          <w:rtl/>
        </w:rPr>
        <w:t xml:space="preserve"> </w:t>
      </w:r>
      <w:r w:rsidRPr="000D165C">
        <w:rPr>
          <w:rFonts w:hint="cs"/>
          <w:rtl/>
        </w:rPr>
        <w:t>העצמיות</w:t>
      </w:r>
      <w:r w:rsidRPr="000D165C">
        <w:rPr>
          <w:rtl/>
        </w:rPr>
        <w:t xml:space="preserve"> </w:t>
      </w:r>
      <w:r w:rsidRPr="000D165C">
        <w:rPr>
          <w:rFonts w:hint="cs"/>
          <w:rtl/>
        </w:rPr>
        <w:t>הנקובות</w:t>
      </w:r>
      <w:r w:rsidRPr="000D165C">
        <w:rPr>
          <w:rtl/>
        </w:rPr>
        <w:t xml:space="preserve"> </w:t>
      </w:r>
      <w:r w:rsidRPr="000D165C">
        <w:rPr>
          <w:rFonts w:hint="cs"/>
          <w:rtl/>
        </w:rPr>
        <w:t>בכל</w:t>
      </w:r>
      <w:r w:rsidRPr="000D165C">
        <w:rPr>
          <w:rtl/>
        </w:rPr>
        <w:t xml:space="preserve"> </w:t>
      </w:r>
      <w:r w:rsidRPr="000D165C">
        <w:rPr>
          <w:rFonts w:hint="cs"/>
          <w:rtl/>
        </w:rPr>
        <w:t>פוליסה</w:t>
      </w:r>
      <w:r w:rsidRPr="000D165C">
        <w:rPr>
          <w:rtl/>
        </w:rPr>
        <w:t xml:space="preserve"> </w:t>
      </w:r>
      <w:r w:rsidRPr="000D165C">
        <w:rPr>
          <w:rFonts w:hint="cs"/>
          <w:rtl/>
        </w:rPr>
        <w:t>ופוליסה</w:t>
      </w:r>
      <w:r w:rsidRPr="000D165C">
        <w:rPr>
          <w:rtl/>
        </w:rPr>
        <w:t xml:space="preserve"> </w:t>
      </w:r>
      <w:r w:rsidRPr="000D165C">
        <w:rPr>
          <w:rFonts w:hint="cs"/>
          <w:rtl/>
        </w:rPr>
        <w:t>תחולנה</w:t>
      </w:r>
      <w:r w:rsidRPr="000D165C">
        <w:rPr>
          <w:rtl/>
        </w:rPr>
        <w:t xml:space="preserve"> </w:t>
      </w:r>
      <w:r w:rsidRPr="000D165C">
        <w:rPr>
          <w:rFonts w:hint="cs"/>
          <w:rtl/>
        </w:rPr>
        <w:t>בלעדית</w:t>
      </w:r>
      <w:r w:rsidRPr="000D165C">
        <w:rPr>
          <w:rtl/>
        </w:rPr>
        <w:t xml:space="preserve"> </w:t>
      </w:r>
      <w:r w:rsidRPr="000D165C">
        <w:rPr>
          <w:rFonts w:hint="cs"/>
          <w:rtl/>
        </w:rPr>
        <w:t>על</w:t>
      </w:r>
      <w:r w:rsidRPr="000D165C">
        <w:rPr>
          <w:rtl/>
        </w:rPr>
        <w:t xml:space="preserve"> </w:t>
      </w:r>
      <w:r>
        <w:rPr>
          <w:rFonts w:hint="cs"/>
          <w:rtl/>
        </w:rPr>
        <w:t>נותן השירותים</w:t>
      </w:r>
      <w:r w:rsidRPr="000D165C">
        <w:rPr>
          <w:rtl/>
        </w:rPr>
        <w:t>;</w:t>
      </w:r>
    </w:p>
    <w:p w14:paraId="055F67BD" w14:textId="77777777" w:rsidR="004062DE" w:rsidRDefault="004062DE" w:rsidP="004062DE">
      <w:pPr>
        <w:widowControl w:val="0"/>
        <w:numPr>
          <w:ilvl w:val="2"/>
          <w:numId w:val="30"/>
        </w:numPr>
        <w:spacing w:before="120" w:line="276" w:lineRule="auto"/>
        <w:ind w:left="1650" w:hanging="720"/>
        <w:jc w:val="both"/>
      </w:pPr>
      <w:r w:rsidRPr="000D165C">
        <w:rPr>
          <w:rFonts w:hint="cs"/>
          <w:rtl/>
        </w:rPr>
        <w:t>כל</w:t>
      </w:r>
      <w:r w:rsidRPr="000D165C">
        <w:rPr>
          <w:rtl/>
        </w:rPr>
        <w:t xml:space="preserve"> </w:t>
      </w:r>
      <w:r w:rsidRPr="000D165C">
        <w:rPr>
          <w:rFonts w:hint="cs"/>
          <w:rtl/>
        </w:rPr>
        <w:t>סעיף</w:t>
      </w:r>
      <w:r w:rsidRPr="000D165C">
        <w:rPr>
          <w:rtl/>
        </w:rPr>
        <w:t xml:space="preserve"> </w:t>
      </w:r>
      <w:r w:rsidRPr="000D165C">
        <w:rPr>
          <w:rFonts w:hint="cs"/>
          <w:rtl/>
        </w:rPr>
        <w:t>בפוליסות</w:t>
      </w:r>
      <w:r w:rsidRPr="000D165C">
        <w:rPr>
          <w:rtl/>
        </w:rPr>
        <w:t xml:space="preserve"> </w:t>
      </w:r>
      <w:r w:rsidRPr="000D165C">
        <w:rPr>
          <w:rFonts w:hint="cs"/>
          <w:rtl/>
        </w:rPr>
        <w:t>הביטוח</w:t>
      </w:r>
      <w:r w:rsidRPr="000D165C">
        <w:rPr>
          <w:rtl/>
        </w:rPr>
        <w:t xml:space="preserve"> </w:t>
      </w:r>
      <w:r w:rsidRPr="000D165C">
        <w:rPr>
          <w:rFonts w:hint="cs"/>
          <w:rtl/>
        </w:rPr>
        <w:t>המפקיע</w:t>
      </w:r>
      <w:r w:rsidRPr="000D165C">
        <w:rPr>
          <w:rtl/>
        </w:rPr>
        <w:t xml:space="preserve"> </w:t>
      </w:r>
      <w:r w:rsidRPr="000D165C">
        <w:rPr>
          <w:rFonts w:hint="cs"/>
          <w:rtl/>
        </w:rPr>
        <w:t>או</w:t>
      </w:r>
      <w:r w:rsidRPr="000D165C">
        <w:rPr>
          <w:rtl/>
        </w:rPr>
        <w:t xml:space="preserve"> </w:t>
      </w:r>
      <w:r w:rsidRPr="000D165C">
        <w:rPr>
          <w:rFonts w:hint="cs"/>
          <w:rtl/>
        </w:rPr>
        <w:t>מקטין</w:t>
      </w:r>
      <w:r w:rsidRPr="000D165C">
        <w:rPr>
          <w:rtl/>
        </w:rPr>
        <w:t xml:space="preserve"> </w:t>
      </w:r>
      <w:r w:rsidRPr="000D165C">
        <w:rPr>
          <w:rFonts w:hint="cs"/>
          <w:rtl/>
        </w:rPr>
        <w:t>בדרך</w:t>
      </w:r>
      <w:r w:rsidRPr="000D165C">
        <w:rPr>
          <w:rtl/>
        </w:rPr>
        <w:t xml:space="preserve"> </w:t>
      </w:r>
      <w:r w:rsidRPr="000D165C">
        <w:rPr>
          <w:rFonts w:hint="cs"/>
          <w:rtl/>
        </w:rPr>
        <w:t>כל</w:t>
      </w:r>
      <w:r w:rsidRPr="000D165C">
        <w:rPr>
          <w:rtl/>
        </w:rPr>
        <w:t xml:space="preserve"> </w:t>
      </w:r>
      <w:r w:rsidRPr="000D165C">
        <w:rPr>
          <w:rFonts w:hint="cs"/>
          <w:rtl/>
        </w:rPr>
        <w:t>שהיא</w:t>
      </w:r>
      <w:r w:rsidRPr="000D165C">
        <w:rPr>
          <w:rtl/>
        </w:rPr>
        <w:t xml:space="preserve"> </w:t>
      </w:r>
      <w:r w:rsidRPr="000D165C">
        <w:rPr>
          <w:rFonts w:hint="cs"/>
          <w:rtl/>
        </w:rPr>
        <w:t>את</w:t>
      </w:r>
      <w:r w:rsidRPr="000D165C">
        <w:rPr>
          <w:rtl/>
        </w:rPr>
        <w:t xml:space="preserve"> </w:t>
      </w:r>
      <w:r w:rsidRPr="000D165C">
        <w:rPr>
          <w:rFonts w:hint="cs"/>
          <w:rtl/>
        </w:rPr>
        <w:t>אחריות</w:t>
      </w:r>
      <w:r w:rsidRPr="000D165C">
        <w:rPr>
          <w:rtl/>
        </w:rPr>
        <w:t xml:space="preserve"> </w:t>
      </w:r>
      <w:r w:rsidRPr="000D165C">
        <w:rPr>
          <w:rFonts w:hint="cs"/>
          <w:rtl/>
        </w:rPr>
        <w:t>המבטח</w:t>
      </w:r>
      <w:r w:rsidRPr="000D165C">
        <w:rPr>
          <w:rtl/>
        </w:rPr>
        <w:t xml:space="preserve">, </w:t>
      </w:r>
      <w:r w:rsidRPr="000D165C">
        <w:rPr>
          <w:rFonts w:hint="cs"/>
          <w:rtl/>
        </w:rPr>
        <w:t>כאשר</w:t>
      </w:r>
      <w:r>
        <w:rPr>
          <w:rFonts w:hint="cs"/>
          <w:rtl/>
        </w:rPr>
        <w:t xml:space="preserve"> </w:t>
      </w:r>
      <w:r w:rsidRPr="000D165C">
        <w:rPr>
          <w:rFonts w:hint="cs"/>
          <w:rtl/>
        </w:rPr>
        <w:t>קיים</w:t>
      </w:r>
      <w:r w:rsidRPr="000D165C">
        <w:rPr>
          <w:rtl/>
        </w:rPr>
        <w:t xml:space="preserve"> </w:t>
      </w:r>
      <w:r w:rsidRPr="000D165C">
        <w:rPr>
          <w:rFonts w:hint="cs"/>
          <w:rtl/>
        </w:rPr>
        <w:t>ביטוח</w:t>
      </w:r>
      <w:r w:rsidRPr="000D165C">
        <w:rPr>
          <w:rtl/>
        </w:rPr>
        <w:t xml:space="preserve"> </w:t>
      </w:r>
      <w:r w:rsidRPr="000D165C">
        <w:rPr>
          <w:rFonts w:hint="cs"/>
          <w:rtl/>
        </w:rPr>
        <w:t>אחר</w:t>
      </w:r>
      <w:r>
        <w:rPr>
          <w:rFonts w:hint="cs"/>
          <w:rtl/>
        </w:rPr>
        <w:t xml:space="preserve"> </w:t>
      </w:r>
      <w:r w:rsidRPr="000D165C">
        <w:rPr>
          <w:rFonts w:hint="cs"/>
          <w:rtl/>
        </w:rPr>
        <w:t>לא</w:t>
      </w:r>
      <w:r w:rsidRPr="000D165C">
        <w:rPr>
          <w:rtl/>
        </w:rPr>
        <w:t xml:space="preserve"> </w:t>
      </w:r>
      <w:r w:rsidRPr="000D165C">
        <w:rPr>
          <w:rFonts w:hint="cs"/>
          <w:rtl/>
        </w:rPr>
        <w:t>יופעל</w:t>
      </w:r>
      <w:r w:rsidRPr="000D165C">
        <w:rPr>
          <w:rtl/>
        </w:rPr>
        <w:t xml:space="preserve"> </w:t>
      </w:r>
      <w:r w:rsidRPr="000D165C">
        <w:rPr>
          <w:rFonts w:hint="cs"/>
          <w:rtl/>
        </w:rPr>
        <w:t>כלפי</w:t>
      </w:r>
      <w:r w:rsidRPr="000D165C">
        <w:rPr>
          <w:rtl/>
        </w:rPr>
        <w:t xml:space="preserve"> </w:t>
      </w:r>
      <w:r w:rsidRPr="000D165C">
        <w:rPr>
          <w:rFonts w:hint="cs"/>
          <w:rtl/>
        </w:rPr>
        <w:t xml:space="preserve">מדינת ישראל - </w:t>
      </w:r>
      <w:r>
        <w:rPr>
          <w:rFonts w:hint="cs"/>
          <w:rtl/>
        </w:rPr>
        <w:t>משרד הפנים</w:t>
      </w:r>
      <w:r w:rsidRPr="000D165C">
        <w:rPr>
          <w:rtl/>
        </w:rPr>
        <w:t xml:space="preserve">, </w:t>
      </w:r>
      <w:r w:rsidRPr="000D165C">
        <w:rPr>
          <w:rFonts w:hint="cs"/>
          <w:rtl/>
        </w:rPr>
        <w:t>והביטוח</w:t>
      </w:r>
      <w:r w:rsidRPr="000D165C">
        <w:rPr>
          <w:rtl/>
        </w:rPr>
        <w:t xml:space="preserve"> </w:t>
      </w:r>
      <w:r w:rsidRPr="000D165C">
        <w:rPr>
          <w:rFonts w:hint="cs"/>
          <w:rtl/>
        </w:rPr>
        <w:t>הינו</w:t>
      </w:r>
      <w:r w:rsidRPr="000D165C">
        <w:rPr>
          <w:rtl/>
        </w:rPr>
        <w:t xml:space="preserve"> </w:t>
      </w:r>
      <w:r w:rsidRPr="000D165C">
        <w:rPr>
          <w:rFonts w:hint="cs"/>
          <w:rtl/>
        </w:rPr>
        <w:t>בחזקת</w:t>
      </w:r>
      <w:r w:rsidRPr="000D165C">
        <w:rPr>
          <w:rtl/>
        </w:rPr>
        <w:t xml:space="preserve"> </w:t>
      </w:r>
      <w:r w:rsidRPr="000D165C">
        <w:rPr>
          <w:rFonts w:hint="cs"/>
          <w:rtl/>
        </w:rPr>
        <w:t>ביטוח</w:t>
      </w:r>
      <w:r w:rsidRPr="000D165C">
        <w:rPr>
          <w:rtl/>
        </w:rPr>
        <w:t xml:space="preserve"> </w:t>
      </w:r>
      <w:r w:rsidRPr="000D165C">
        <w:rPr>
          <w:rFonts w:hint="cs"/>
          <w:rtl/>
        </w:rPr>
        <w:t>ראשוני</w:t>
      </w:r>
      <w:r w:rsidRPr="000D165C">
        <w:rPr>
          <w:rtl/>
        </w:rPr>
        <w:t xml:space="preserve"> </w:t>
      </w:r>
      <w:r w:rsidRPr="000D165C">
        <w:rPr>
          <w:rFonts w:hint="cs"/>
          <w:rtl/>
        </w:rPr>
        <w:t>המזכה במלוא</w:t>
      </w:r>
      <w:r w:rsidRPr="000D165C">
        <w:rPr>
          <w:rtl/>
        </w:rPr>
        <w:t xml:space="preserve"> </w:t>
      </w:r>
      <w:r w:rsidRPr="000D165C">
        <w:rPr>
          <w:rFonts w:hint="cs"/>
          <w:rtl/>
        </w:rPr>
        <w:t>הזכויות על</w:t>
      </w:r>
      <w:r w:rsidRPr="000D165C">
        <w:rPr>
          <w:rtl/>
        </w:rPr>
        <w:t xml:space="preserve"> </w:t>
      </w:r>
      <w:r w:rsidRPr="000D165C">
        <w:rPr>
          <w:rFonts w:hint="cs"/>
          <w:rtl/>
        </w:rPr>
        <w:t>פי</w:t>
      </w:r>
      <w:r w:rsidRPr="000D165C">
        <w:rPr>
          <w:rtl/>
        </w:rPr>
        <w:t xml:space="preserve"> </w:t>
      </w:r>
      <w:r w:rsidRPr="000D165C">
        <w:rPr>
          <w:rFonts w:hint="cs"/>
          <w:rtl/>
        </w:rPr>
        <w:t>הביטוח;</w:t>
      </w:r>
    </w:p>
    <w:p w14:paraId="381B6EBD" w14:textId="77777777" w:rsidR="004062DE" w:rsidRPr="00FD3928" w:rsidRDefault="004062DE" w:rsidP="004062DE">
      <w:pPr>
        <w:widowControl w:val="0"/>
        <w:numPr>
          <w:ilvl w:val="2"/>
          <w:numId w:val="30"/>
        </w:numPr>
        <w:spacing w:before="120" w:line="276" w:lineRule="auto"/>
        <w:ind w:left="1650" w:hanging="720"/>
        <w:jc w:val="both"/>
      </w:pPr>
      <w:r w:rsidRPr="00FD3928">
        <w:rPr>
          <w:rtl/>
        </w:rPr>
        <w:t>תנאי הכיסוי של הפוליסות אחריות מעבידים ואחריות כלפי צד שלישי לא יפחתו מהמקובל על פי תנאי "פוליסות נוסח ביט", ובכפוף להרחבת הכיסויים כמפורט לעיל.</w:t>
      </w:r>
    </w:p>
    <w:p w14:paraId="0F742187" w14:textId="77777777" w:rsidR="004062DE" w:rsidRPr="000D165C" w:rsidRDefault="004062DE" w:rsidP="004062DE">
      <w:pPr>
        <w:widowControl w:val="0"/>
        <w:numPr>
          <w:ilvl w:val="2"/>
          <w:numId w:val="30"/>
        </w:numPr>
        <w:spacing w:before="120" w:line="276" w:lineRule="auto"/>
        <w:ind w:left="1650" w:hanging="720"/>
        <w:jc w:val="both"/>
        <w:rPr>
          <w:rtl/>
        </w:rPr>
      </w:pPr>
      <w:r w:rsidRPr="000D165C">
        <w:rPr>
          <w:rFonts w:hint="cs"/>
          <w:rtl/>
        </w:rPr>
        <w:t>חריג כוונה ו/או רשלנות רבתי מבוטל ככל שקיים בכל הפוליסות המבוטחות.</w:t>
      </w:r>
    </w:p>
    <w:p w14:paraId="7536FBDA" w14:textId="77777777" w:rsidR="005C1333" w:rsidRPr="00271419" w:rsidRDefault="005C1333" w:rsidP="001A5EDB">
      <w:pPr>
        <w:widowControl w:val="0"/>
        <w:numPr>
          <w:ilvl w:val="1"/>
          <w:numId w:val="30"/>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5968C2CB" w14:textId="77777777" w:rsidR="004062DE" w:rsidRDefault="004062DE" w:rsidP="004062DE">
      <w:pPr>
        <w:widowControl w:val="0"/>
        <w:numPr>
          <w:ilvl w:val="1"/>
          <w:numId w:val="30"/>
        </w:numPr>
        <w:spacing w:before="120" w:line="276" w:lineRule="auto"/>
        <w:ind w:left="930" w:hanging="540"/>
        <w:jc w:val="both"/>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הפנים</w:t>
      </w:r>
      <w:r w:rsidRPr="00B85D3B">
        <w:rPr>
          <w:rFonts w:hint="cs"/>
          <w:rtl/>
        </w:rPr>
        <w:t>,</w:t>
      </w:r>
      <w:r w:rsidRPr="004062DE">
        <w:rPr>
          <w:rFonts w:hint="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w:t>
      </w:r>
      <w:r>
        <w:rPr>
          <w:rFonts w:hint="cs"/>
          <w:rtl/>
        </w:rPr>
        <w:t>הסכם</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הפנים </w:t>
      </w:r>
      <w:r w:rsidRPr="006E5E6C">
        <w:rPr>
          <w:rFonts w:hint="cs"/>
          <w:rtl/>
        </w:rPr>
        <w:t>בתוקף</w:t>
      </w:r>
      <w:r>
        <w:rPr>
          <w:rFonts w:hint="cs"/>
          <w:rtl/>
        </w:rPr>
        <w:t>;</w:t>
      </w:r>
      <w:r w:rsidRPr="006E5E6C">
        <w:rPr>
          <w:rtl/>
        </w:rPr>
        <w:t xml:space="preserve"> </w:t>
      </w:r>
      <w:r w:rsidRPr="006E5E6C">
        <w:rPr>
          <w:rFonts w:hint="cs"/>
          <w:rtl/>
        </w:rPr>
        <w:t xml:space="preserve">   </w:t>
      </w:r>
    </w:p>
    <w:p w14:paraId="2305D577" w14:textId="77777777" w:rsidR="004062DE" w:rsidRDefault="004062DE" w:rsidP="004062DE">
      <w:pPr>
        <w:widowControl w:val="0"/>
        <w:numPr>
          <w:ilvl w:val="1"/>
          <w:numId w:val="30"/>
        </w:numPr>
        <w:spacing w:before="120" w:line="276" w:lineRule="auto"/>
        <w:ind w:left="930" w:hanging="540"/>
        <w:jc w:val="both"/>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למשרד הפנים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31DB0967" w14:textId="77777777" w:rsidR="004062DE" w:rsidRPr="006E5E6C" w:rsidRDefault="004062DE" w:rsidP="004062DE">
      <w:pPr>
        <w:widowControl w:val="0"/>
        <w:numPr>
          <w:ilvl w:val="1"/>
          <w:numId w:val="30"/>
        </w:numPr>
        <w:spacing w:before="120" w:line="276" w:lineRule="auto"/>
        <w:ind w:left="930" w:hanging="540"/>
        <w:jc w:val="both"/>
        <w:rPr>
          <w:rtl/>
        </w:rPr>
      </w:pPr>
      <w:r>
        <w:rPr>
          <w:rFonts w:hint="cs"/>
          <w:rtl/>
        </w:rPr>
        <w:t xml:space="preserve">אין בכל האמור בסעיפי הביטוח כדי לפטור את נותן השירותים מכל חובה החלה עליו על פי דין ועל פי מכרז והסכם זה ואין לפרש את האמור כוויתור של מדינת ישראל </w:t>
      </w:r>
      <w:r>
        <w:rPr>
          <w:rtl/>
        </w:rPr>
        <w:t>–</w:t>
      </w:r>
      <w:r>
        <w:rPr>
          <w:rFonts w:hint="cs"/>
          <w:rtl/>
        </w:rPr>
        <w:t xml:space="preserve"> משרד הפנים על כל זכות או סעד המוקנים להם על פי דין ועל פי מכרז והסכם זה.</w:t>
      </w:r>
    </w:p>
    <w:p w14:paraId="3B047FB9"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36A4A4BD"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6550B9E7" w14:textId="77777777" w:rsidR="00A77BFF" w:rsidRDefault="00A77BFF" w:rsidP="001A5EDB">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4F8CB8D" w14:textId="77777777" w:rsidR="00A77BFF" w:rsidRDefault="00A77BFF" w:rsidP="001A5EDB">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37A5CAFF"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6E696C41"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D6AEEBA" w14:textId="77777777" w:rsidR="000E3F74" w:rsidRPr="000C4535" w:rsidRDefault="000E3F74" w:rsidP="001A5EDB">
      <w:pPr>
        <w:widowControl w:val="0"/>
        <w:numPr>
          <w:ilvl w:val="1"/>
          <w:numId w:val="30"/>
        </w:numPr>
        <w:spacing w:before="120" w:line="276" w:lineRule="auto"/>
        <w:ind w:left="930" w:hanging="540"/>
        <w:jc w:val="both"/>
      </w:pPr>
      <w:r w:rsidRPr="00CA6E12">
        <w:rPr>
          <w:rtl/>
        </w:rPr>
        <w:lastRenderedPageBreak/>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A552BC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607EA706" w14:textId="77777777"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75DA708F"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581D26EB" w14:textId="7777777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16AE0B5"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C3B69B4" w14:textId="77777777"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7E52F23B" w14:textId="77777777"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4F23CB73"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B40EB19"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487DC45"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1B1A3A21"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834CF97"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7D0CB842"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C05A519" w14:textId="77777777"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F9BAA4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01E0BC9E"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25B0A3CF"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4890EB4"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1905B2FC"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AB02BBE" w14:textId="77777777" w:rsidR="004062DE" w:rsidRDefault="004062DE" w:rsidP="000C4535">
      <w:pPr>
        <w:widowControl w:val="0"/>
        <w:tabs>
          <w:tab w:val="left" w:pos="390"/>
        </w:tabs>
        <w:adjustRightInd w:val="0"/>
        <w:spacing w:before="120" w:line="276" w:lineRule="auto"/>
        <w:ind w:left="390"/>
        <w:jc w:val="both"/>
        <w:textAlignment w:val="baseline"/>
        <w:rPr>
          <w:rtl/>
        </w:rPr>
      </w:pPr>
    </w:p>
    <w:p w14:paraId="238AC25C"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lastRenderedPageBreak/>
        <w:t>כתובות והודעות</w:t>
      </w:r>
    </w:p>
    <w:p w14:paraId="1D4F0EF4"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7CFD5DB6"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1F00FC5D"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3DE4F56"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029637AA"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7E228AF"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1A3F96B3"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14850255"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4DB73E49"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09DD5455"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0AF9043E"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E247D51"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8E84825" w14:textId="77777777" w:rsidR="000E3F74" w:rsidRDefault="000E3F74" w:rsidP="001A5EDB">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7224845C"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7DF6C437"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7ED2697D"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925D5D2" w14:textId="77777777"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B88CB67" w14:textId="77777777"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79F020C1"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w:t>
      </w:r>
      <w:r w:rsidRPr="00CA6E12">
        <w:rPr>
          <w:rtl/>
        </w:rPr>
        <w:lastRenderedPageBreak/>
        <w:t xml:space="preserve">והעקיפות שהיו לו בגין אי מילוי הוראות הסכם זה על נספחיו על-ידי נותן השירותים, ולשפות את המשרד בגין נזקים שנגרמו או שייגרמו עקב ביטול ההסכם. </w:t>
      </w:r>
    </w:p>
    <w:p w14:paraId="0C259383"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898C4C3"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37C11AD9"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062FBE8B"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70AD8773"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4C324661"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3FC2DDF7"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31CA27B2"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3619EC6"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4314D3DE"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1110BF7F"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4A8F286E" w14:textId="77777777"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710ECDC3"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5FF8AED2"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6257873A"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2EBAD36" w14:textId="77777777" w:rsidR="005C1333" w:rsidRDefault="005C1333" w:rsidP="000E3F74">
      <w:pPr>
        <w:widowControl w:val="0"/>
        <w:tabs>
          <w:tab w:val="left" w:pos="746"/>
        </w:tabs>
        <w:spacing w:line="276" w:lineRule="auto"/>
        <w:jc w:val="center"/>
        <w:rPr>
          <w:b/>
          <w:bCs/>
          <w:u w:val="single"/>
          <w:rtl/>
        </w:rPr>
      </w:pPr>
    </w:p>
    <w:p w14:paraId="3660D519" w14:textId="77777777"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BDBE9D0" w14:textId="77777777" w:rsidR="005C1333" w:rsidRDefault="005C1333" w:rsidP="000E3F74">
      <w:pPr>
        <w:widowControl w:val="0"/>
        <w:tabs>
          <w:tab w:val="left" w:pos="746"/>
        </w:tabs>
        <w:spacing w:line="276" w:lineRule="auto"/>
        <w:jc w:val="center"/>
        <w:rPr>
          <w:b/>
          <w:bCs/>
          <w:u w:val="single"/>
          <w:rtl/>
        </w:rPr>
      </w:pPr>
    </w:p>
    <w:p w14:paraId="7EA5A035" w14:textId="77777777" w:rsidR="005C1333" w:rsidRPr="00713526" w:rsidRDefault="005C1333" w:rsidP="000E3F74">
      <w:pPr>
        <w:widowControl w:val="0"/>
        <w:tabs>
          <w:tab w:val="left" w:pos="746"/>
        </w:tabs>
        <w:spacing w:line="276" w:lineRule="auto"/>
        <w:jc w:val="center"/>
        <w:rPr>
          <w:b/>
          <w:bCs/>
          <w:u w:val="single"/>
          <w:rtl/>
        </w:rPr>
      </w:pPr>
    </w:p>
    <w:p w14:paraId="330014AE" w14:textId="77777777" w:rsidR="000E3F74" w:rsidRDefault="000E3F74" w:rsidP="000E3F74">
      <w:pPr>
        <w:widowControl w:val="0"/>
        <w:tabs>
          <w:tab w:val="left" w:pos="746"/>
        </w:tabs>
        <w:spacing w:line="276" w:lineRule="auto"/>
        <w:jc w:val="both"/>
        <w:rPr>
          <w:rtl/>
        </w:rPr>
      </w:pPr>
    </w:p>
    <w:p w14:paraId="252621C4"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42EA2BC7"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C9E4763"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F256F7D" w14:textId="77777777" w:rsidR="000E3F74" w:rsidRPr="00CA6E12" w:rsidRDefault="000E3F74" w:rsidP="000E3F74">
      <w:pPr>
        <w:widowControl w:val="0"/>
        <w:tabs>
          <w:tab w:val="left" w:pos="746"/>
        </w:tabs>
        <w:spacing w:line="276" w:lineRule="auto"/>
        <w:rPr>
          <w:b/>
          <w:bCs/>
          <w:rtl/>
        </w:rPr>
      </w:pPr>
    </w:p>
    <w:p w14:paraId="6A32F609"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40159920"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17A04302"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A376A28"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3AF076D8"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60C0F1E"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07ACB2CA"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0753AE67" w14:textId="77777777" w:rsidR="005C1333" w:rsidRPr="00702F10" w:rsidRDefault="005C1333" w:rsidP="005C1333">
      <w:pPr>
        <w:spacing w:line="276" w:lineRule="auto"/>
        <w:rPr>
          <w:rFonts w:ascii="David" w:hAnsi="David"/>
          <w:b/>
          <w:bCs/>
          <w:u w:val="single"/>
          <w:rtl/>
        </w:rPr>
      </w:pPr>
    </w:p>
    <w:p w14:paraId="30564FAE" w14:textId="77777777"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7A3B8AC4" w14:textId="77777777" w:rsidR="005C1333" w:rsidRPr="00702F10" w:rsidRDefault="005C1333" w:rsidP="005C1333">
      <w:pPr>
        <w:spacing w:line="276" w:lineRule="auto"/>
        <w:ind w:left="720" w:hanging="720"/>
        <w:jc w:val="both"/>
        <w:rPr>
          <w:rFonts w:ascii="David" w:hAnsi="David"/>
          <w:b/>
          <w:bCs/>
        </w:rPr>
      </w:pPr>
    </w:p>
    <w:p w14:paraId="5947891F"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28645749" w14:textId="77777777" w:rsidR="005C1333" w:rsidRPr="00702F10" w:rsidRDefault="005C1333" w:rsidP="005C1333">
      <w:pPr>
        <w:spacing w:line="276" w:lineRule="auto"/>
        <w:ind w:left="720" w:hanging="720"/>
        <w:jc w:val="both"/>
        <w:rPr>
          <w:rFonts w:ascii="David" w:hAnsi="David"/>
          <w:rtl/>
        </w:rPr>
      </w:pPr>
    </w:p>
    <w:p w14:paraId="2C754A0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AA51B4D" w14:textId="77777777" w:rsidR="005C1333" w:rsidRPr="00702F10" w:rsidRDefault="005C1333" w:rsidP="005C1333">
      <w:pPr>
        <w:spacing w:line="276" w:lineRule="auto"/>
        <w:ind w:left="720" w:hanging="720"/>
        <w:jc w:val="both"/>
        <w:rPr>
          <w:rFonts w:ascii="David" w:hAnsi="David"/>
        </w:rPr>
      </w:pPr>
    </w:p>
    <w:p w14:paraId="1B151405"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12ADBC64" w14:textId="77777777" w:rsidR="005C1333" w:rsidRPr="00702F10" w:rsidRDefault="005C1333" w:rsidP="005C1333">
      <w:pPr>
        <w:spacing w:line="276" w:lineRule="auto"/>
        <w:ind w:left="720" w:hanging="720"/>
        <w:jc w:val="both"/>
        <w:rPr>
          <w:rFonts w:ascii="David" w:hAnsi="David"/>
          <w:rtl/>
        </w:rPr>
      </w:pPr>
    </w:p>
    <w:p w14:paraId="2E210120"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334F653" w14:textId="77777777" w:rsidR="005C1333" w:rsidRPr="00702F10" w:rsidRDefault="005C1333" w:rsidP="005C1333">
      <w:pPr>
        <w:spacing w:line="276" w:lineRule="auto"/>
        <w:rPr>
          <w:rFonts w:ascii="David" w:hAnsi="David"/>
          <w:rtl/>
        </w:rPr>
      </w:pPr>
    </w:p>
    <w:p w14:paraId="61DAB5DA" w14:textId="77777777"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1E7F5506" w14:textId="77777777" w:rsidR="005C1333" w:rsidRPr="00702F10" w:rsidRDefault="005C1333" w:rsidP="005C1333">
      <w:pPr>
        <w:spacing w:line="276" w:lineRule="auto"/>
        <w:ind w:left="720" w:hanging="720"/>
        <w:rPr>
          <w:rFonts w:ascii="David" w:hAnsi="David"/>
          <w:b/>
          <w:bCs/>
          <w:u w:val="single"/>
          <w:rtl/>
        </w:rPr>
      </w:pPr>
    </w:p>
    <w:p w14:paraId="15ED7F14" w14:textId="77777777" w:rsidR="005C1333" w:rsidRPr="00AF16E8" w:rsidRDefault="005C1333" w:rsidP="001A5EDB">
      <w:pPr>
        <w:widowControl w:val="0"/>
        <w:numPr>
          <w:ilvl w:val="0"/>
          <w:numId w:val="5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330E912"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166A4A55" w14:textId="77777777" w:rsidR="005C1333" w:rsidRPr="00AF16E8" w:rsidRDefault="005C1333" w:rsidP="001A5EDB">
      <w:pPr>
        <w:widowControl w:val="0"/>
        <w:numPr>
          <w:ilvl w:val="0"/>
          <w:numId w:val="5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6B25CD9"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03A0ACA1"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460B4E04"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3ABCCBC4"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7E1EFA6"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1B39E27"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4A76E9">
        <w:rPr>
          <w:rFonts w:ascii="David" w:hAnsi="David" w:cs="David"/>
          <w:rtl/>
        </w:rPr>
        <w:t>(להלן: "עניין אחר").</w:t>
      </w:r>
    </w:p>
    <w:p w14:paraId="52C718E8" w14:textId="77777777" w:rsidR="00CA53CD" w:rsidRPr="004A76E9" w:rsidRDefault="00CA53CD" w:rsidP="004A76E9">
      <w:pPr>
        <w:pStyle w:val="ListParagraph"/>
        <w:widowControl w:val="0"/>
        <w:numPr>
          <w:ilvl w:val="0"/>
          <w:numId w:val="52"/>
        </w:numPr>
        <w:spacing w:after="200" w:line="276" w:lineRule="auto"/>
        <w:jc w:val="both"/>
        <w:rPr>
          <w:rFonts w:ascii="David" w:hAnsi="David" w:cs="David"/>
        </w:rPr>
      </w:pPr>
      <w:r w:rsidRPr="004A76E9">
        <w:rPr>
          <w:rFonts w:ascii="David" w:hAnsi="David" w:cs="David" w:hint="cs"/>
          <w:rtl/>
        </w:rPr>
        <w:t xml:space="preserve">מבלי לגרוע מן האמור, הזוכה וכל הפועלים מטעמו, שיבחר כנותן שירותים, לא יורשה, במהלך תקופת ההתקשרות נשוא המכרז ועד תום חצי שנה ממועד סיומה, </w:t>
      </w:r>
      <w:proofErr w:type="spellStart"/>
      <w:r w:rsidRPr="004A76E9">
        <w:rPr>
          <w:rFonts w:ascii="David" w:hAnsi="David" w:cs="David" w:hint="cs"/>
          <w:rtl/>
        </w:rPr>
        <w:t>ליתן</w:t>
      </w:r>
      <w:proofErr w:type="spellEnd"/>
      <w:r w:rsidRPr="004A76E9">
        <w:rPr>
          <w:rFonts w:ascii="David" w:hAnsi="David" w:cs="David" w:hint="cs"/>
          <w:rtl/>
        </w:rPr>
        <w:t xml:space="preserve"> שירותים כלשהם, בין במישרין ובין בעקיפין, לרשויות המקומיות שבעניינן נתן שירותים, לרבות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3B1354D9"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6FAAD721"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80C0613"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5051CEC2"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6D75C9BB"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AC9024B"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6C69DEB8"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4923321"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67C03D3F" w14:textId="77777777" w:rsidR="005C1333" w:rsidRPr="00702F10" w:rsidRDefault="005C1333" w:rsidP="005C1333">
      <w:pPr>
        <w:spacing w:line="276" w:lineRule="auto"/>
        <w:rPr>
          <w:rFonts w:ascii="David" w:hAnsi="David"/>
          <w:b/>
          <w:bCs/>
          <w:rtl/>
        </w:rPr>
      </w:pPr>
    </w:p>
    <w:p w14:paraId="54FA85E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29F0F8D1" w14:textId="77777777" w:rsidR="005C1333" w:rsidRPr="00702F10" w:rsidRDefault="005C1333" w:rsidP="005C1333">
      <w:pPr>
        <w:spacing w:line="276" w:lineRule="auto"/>
        <w:rPr>
          <w:rFonts w:ascii="David" w:hAnsi="David"/>
          <w:rtl/>
        </w:rPr>
      </w:pPr>
    </w:p>
    <w:p w14:paraId="1C863F59"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6538EF81" w14:textId="77777777" w:rsidR="005C1333" w:rsidRPr="00702F10" w:rsidRDefault="005C1333" w:rsidP="005C1333">
      <w:pPr>
        <w:spacing w:line="276" w:lineRule="auto"/>
        <w:rPr>
          <w:rFonts w:ascii="David" w:hAnsi="David"/>
          <w:rtl/>
        </w:rPr>
      </w:pPr>
    </w:p>
    <w:p w14:paraId="54490E37"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11B33278" w14:textId="77777777" w:rsidR="006827EE" w:rsidRDefault="006827EE">
      <w:pPr>
        <w:bidi w:val="0"/>
        <w:rPr>
          <w:rFonts w:ascii="David" w:hAnsi="David"/>
          <w:b/>
          <w:bCs/>
          <w:rtl/>
        </w:rPr>
      </w:pPr>
      <w:r>
        <w:rPr>
          <w:rFonts w:ascii="David" w:hAnsi="David"/>
          <w:b/>
          <w:bCs/>
          <w:rtl/>
        </w:rPr>
        <w:br w:type="page"/>
      </w:r>
    </w:p>
    <w:p w14:paraId="22A3DAF2"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31335FB"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19405E07" w14:textId="77777777" w:rsidTr="000E3F74">
        <w:trPr>
          <w:tblCellSpacing w:w="0" w:type="dxa"/>
        </w:trPr>
        <w:tc>
          <w:tcPr>
            <w:tcW w:w="5000" w:type="pct"/>
          </w:tcPr>
          <w:p w14:paraId="130A9D4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742023A0" w14:textId="77777777" w:rsidTr="000E3F74">
        <w:trPr>
          <w:tblCellSpacing w:w="0" w:type="dxa"/>
        </w:trPr>
        <w:tc>
          <w:tcPr>
            <w:tcW w:w="5000" w:type="pct"/>
          </w:tcPr>
          <w:p w14:paraId="5563E39F" w14:textId="77777777" w:rsidR="000E3F74" w:rsidRPr="00CA6E12" w:rsidRDefault="00AD2E4C" w:rsidP="000E3F74">
            <w:pPr>
              <w:widowControl w:val="0"/>
              <w:spacing w:line="276" w:lineRule="auto"/>
              <w:jc w:val="both"/>
            </w:pPr>
            <w:r>
              <w:rPr>
                <w:noProof/>
              </w:rPr>
              <w:drawing>
                <wp:inline distT="0" distB="0" distL="0" distR="0" wp14:anchorId="7F57934F" wp14:editId="5DBB3FC6">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5699B48" w14:textId="77777777" w:rsidTr="000E3F74">
        <w:trPr>
          <w:tblCellSpacing w:w="0" w:type="dxa"/>
        </w:trPr>
        <w:tc>
          <w:tcPr>
            <w:tcW w:w="5000" w:type="pct"/>
          </w:tcPr>
          <w:p w14:paraId="10039B4D"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5A7A085" w14:textId="77777777" w:rsidTr="000E3F74">
        <w:trPr>
          <w:tblCellSpacing w:w="0" w:type="dxa"/>
        </w:trPr>
        <w:tc>
          <w:tcPr>
            <w:tcW w:w="5000" w:type="pct"/>
          </w:tcPr>
          <w:p w14:paraId="6F770FD7" w14:textId="77777777" w:rsidR="000E3F74" w:rsidRPr="00CA6E12" w:rsidRDefault="00AD2E4C" w:rsidP="000E3F74">
            <w:pPr>
              <w:widowControl w:val="0"/>
              <w:spacing w:line="276" w:lineRule="auto"/>
              <w:jc w:val="both"/>
            </w:pPr>
            <w:r>
              <w:rPr>
                <w:noProof/>
              </w:rPr>
              <w:drawing>
                <wp:inline distT="0" distB="0" distL="0" distR="0" wp14:anchorId="738A755B" wp14:editId="21C50984">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34BB085" w14:textId="77777777" w:rsidTr="000E3F74">
        <w:trPr>
          <w:tblCellSpacing w:w="0" w:type="dxa"/>
        </w:trPr>
        <w:tc>
          <w:tcPr>
            <w:tcW w:w="5000" w:type="pct"/>
          </w:tcPr>
          <w:p w14:paraId="4AC5DA1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36571E43" w14:textId="77777777" w:rsidTr="000E3F74">
        <w:trPr>
          <w:tblCellSpacing w:w="0" w:type="dxa"/>
        </w:trPr>
        <w:tc>
          <w:tcPr>
            <w:tcW w:w="5000" w:type="pct"/>
          </w:tcPr>
          <w:p w14:paraId="29BF98D6" w14:textId="77777777" w:rsidR="000E3F74" w:rsidRPr="00CA6E12" w:rsidRDefault="00AD2E4C" w:rsidP="000E3F74">
            <w:pPr>
              <w:widowControl w:val="0"/>
              <w:spacing w:line="276" w:lineRule="auto"/>
              <w:jc w:val="both"/>
            </w:pPr>
            <w:r>
              <w:rPr>
                <w:noProof/>
              </w:rPr>
              <w:drawing>
                <wp:inline distT="0" distB="0" distL="0" distR="0" wp14:anchorId="1F0ABE55" wp14:editId="7A349140">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281FA0" w14:textId="77777777" w:rsidTr="000E3F74">
        <w:trPr>
          <w:tblCellSpacing w:w="0" w:type="dxa"/>
        </w:trPr>
        <w:tc>
          <w:tcPr>
            <w:tcW w:w="5000" w:type="pct"/>
          </w:tcPr>
          <w:p w14:paraId="4730C5FC"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6B4D9324" w14:textId="77777777" w:rsidTr="000E3F74">
        <w:trPr>
          <w:tblCellSpacing w:w="0" w:type="dxa"/>
        </w:trPr>
        <w:tc>
          <w:tcPr>
            <w:tcW w:w="5000" w:type="pct"/>
          </w:tcPr>
          <w:p w14:paraId="5F52171D" w14:textId="77777777" w:rsidR="000E3F74" w:rsidRPr="00CA6E12" w:rsidRDefault="00AD2E4C" w:rsidP="000E3F74">
            <w:pPr>
              <w:widowControl w:val="0"/>
              <w:spacing w:line="276" w:lineRule="auto"/>
              <w:jc w:val="both"/>
            </w:pPr>
            <w:r>
              <w:rPr>
                <w:noProof/>
              </w:rPr>
              <w:drawing>
                <wp:inline distT="0" distB="0" distL="0" distR="0" wp14:anchorId="4DB5444D" wp14:editId="3E0A2826">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CE646E7" w14:textId="77777777" w:rsidTr="000E3F74">
        <w:trPr>
          <w:tblCellSpacing w:w="0" w:type="dxa"/>
        </w:trPr>
        <w:tc>
          <w:tcPr>
            <w:tcW w:w="5000" w:type="pct"/>
          </w:tcPr>
          <w:p w14:paraId="1A12C397"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72D8B61" w14:textId="77777777" w:rsidTr="000E3F74">
        <w:trPr>
          <w:tblCellSpacing w:w="0" w:type="dxa"/>
        </w:trPr>
        <w:tc>
          <w:tcPr>
            <w:tcW w:w="5000" w:type="pct"/>
          </w:tcPr>
          <w:p w14:paraId="093AFDF6" w14:textId="77777777" w:rsidR="000E3F74" w:rsidRPr="00CA6E12" w:rsidRDefault="00AD2E4C" w:rsidP="000E3F74">
            <w:pPr>
              <w:widowControl w:val="0"/>
              <w:spacing w:line="276" w:lineRule="auto"/>
              <w:jc w:val="both"/>
            </w:pPr>
            <w:r>
              <w:rPr>
                <w:noProof/>
              </w:rPr>
              <w:drawing>
                <wp:inline distT="0" distB="0" distL="0" distR="0" wp14:anchorId="26B2FC0B" wp14:editId="3B7BFB5A">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80279E2" w14:textId="77777777" w:rsidTr="000E3F74">
        <w:trPr>
          <w:tblCellSpacing w:w="0" w:type="dxa"/>
        </w:trPr>
        <w:tc>
          <w:tcPr>
            <w:tcW w:w="5000" w:type="pct"/>
          </w:tcPr>
          <w:p w14:paraId="6948C6E0"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7F8C62" w14:textId="77777777" w:rsidTr="000E3F74">
        <w:trPr>
          <w:tblCellSpacing w:w="0" w:type="dxa"/>
        </w:trPr>
        <w:tc>
          <w:tcPr>
            <w:tcW w:w="5000" w:type="pct"/>
          </w:tcPr>
          <w:p w14:paraId="020AAC45" w14:textId="77777777" w:rsidR="000E3F74" w:rsidRPr="00CA6E12" w:rsidRDefault="00AD2E4C" w:rsidP="000E3F74">
            <w:pPr>
              <w:widowControl w:val="0"/>
              <w:spacing w:line="276" w:lineRule="auto"/>
              <w:jc w:val="both"/>
            </w:pPr>
            <w:r>
              <w:rPr>
                <w:noProof/>
              </w:rPr>
              <w:drawing>
                <wp:inline distT="0" distB="0" distL="0" distR="0" wp14:anchorId="1E667EDE" wp14:editId="5D1DD5F3">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73298F" w14:textId="77777777" w:rsidTr="000E3F74">
        <w:trPr>
          <w:tblCellSpacing w:w="0" w:type="dxa"/>
        </w:trPr>
        <w:tc>
          <w:tcPr>
            <w:tcW w:w="5000" w:type="pct"/>
          </w:tcPr>
          <w:p w14:paraId="2E398A16"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762C186E" w14:textId="77777777" w:rsidTr="000E3F74">
        <w:trPr>
          <w:tblCellSpacing w:w="0" w:type="dxa"/>
        </w:trPr>
        <w:tc>
          <w:tcPr>
            <w:tcW w:w="5000" w:type="pct"/>
          </w:tcPr>
          <w:p w14:paraId="0D0E3C4D" w14:textId="77777777" w:rsidR="000E3F74" w:rsidRPr="00CA6E12" w:rsidRDefault="00AD2E4C" w:rsidP="000E3F74">
            <w:pPr>
              <w:widowControl w:val="0"/>
              <w:spacing w:line="276" w:lineRule="auto"/>
              <w:jc w:val="both"/>
            </w:pPr>
            <w:r>
              <w:rPr>
                <w:noProof/>
              </w:rPr>
              <w:drawing>
                <wp:inline distT="0" distB="0" distL="0" distR="0" wp14:anchorId="5CA5BA2B" wp14:editId="5CE3FD3A">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4319974" w14:textId="77777777" w:rsidTr="000E3F74">
        <w:trPr>
          <w:tblCellSpacing w:w="0" w:type="dxa"/>
        </w:trPr>
        <w:tc>
          <w:tcPr>
            <w:tcW w:w="5000" w:type="pct"/>
          </w:tcPr>
          <w:p w14:paraId="14B23896"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C2A602B" w14:textId="77777777" w:rsidTr="000E3F74">
        <w:trPr>
          <w:tblCellSpacing w:w="0" w:type="dxa"/>
        </w:trPr>
        <w:tc>
          <w:tcPr>
            <w:tcW w:w="5000" w:type="pct"/>
          </w:tcPr>
          <w:p w14:paraId="4DD8AB24" w14:textId="77777777" w:rsidR="000E3F74" w:rsidRPr="00CA6E12" w:rsidRDefault="00AD2E4C" w:rsidP="000E3F74">
            <w:pPr>
              <w:widowControl w:val="0"/>
              <w:spacing w:line="276" w:lineRule="auto"/>
              <w:jc w:val="both"/>
            </w:pPr>
            <w:r>
              <w:rPr>
                <w:noProof/>
              </w:rPr>
              <w:drawing>
                <wp:inline distT="0" distB="0" distL="0" distR="0" wp14:anchorId="317692B5" wp14:editId="2CE6EE2A">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C030F45" w14:textId="77777777" w:rsidTr="000E3F74">
        <w:trPr>
          <w:tblCellSpacing w:w="0" w:type="dxa"/>
        </w:trPr>
        <w:tc>
          <w:tcPr>
            <w:tcW w:w="5000" w:type="pct"/>
          </w:tcPr>
          <w:p w14:paraId="50B80E2A"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4004321B"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3A4352D5" w14:textId="77777777" w:rsidTr="000E3F74">
        <w:trPr>
          <w:tblCellSpacing w:w="0" w:type="dxa"/>
        </w:trPr>
        <w:tc>
          <w:tcPr>
            <w:tcW w:w="5000" w:type="pct"/>
          </w:tcPr>
          <w:p w14:paraId="1C6DC5A0" w14:textId="77777777" w:rsidR="000E3F74" w:rsidRPr="00CA6E12" w:rsidRDefault="00AD2E4C" w:rsidP="000E3F74">
            <w:pPr>
              <w:widowControl w:val="0"/>
              <w:spacing w:line="276" w:lineRule="auto"/>
              <w:jc w:val="both"/>
            </w:pPr>
            <w:r>
              <w:rPr>
                <w:noProof/>
              </w:rPr>
              <w:drawing>
                <wp:inline distT="0" distB="0" distL="0" distR="0" wp14:anchorId="324B94E1" wp14:editId="189B4A7E">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F021444" w14:textId="77777777" w:rsidTr="000E3F74">
        <w:trPr>
          <w:tblCellSpacing w:w="0" w:type="dxa"/>
        </w:trPr>
        <w:tc>
          <w:tcPr>
            <w:tcW w:w="5000" w:type="pct"/>
          </w:tcPr>
          <w:p w14:paraId="43CD88B3"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D4D860D" w14:textId="77777777" w:rsidTr="000E3F74">
        <w:trPr>
          <w:tblCellSpacing w:w="0" w:type="dxa"/>
        </w:trPr>
        <w:tc>
          <w:tcPr>
            <w:tcW w:w="5000" w:type="pct"/>
          </w:tcPr>
          <w:p w14:paraId="4DD05B5B" w14:textId="210E300C"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1D69D6">
              <w:rPr>
                <w:rFonts w:hint="cs"/>
                <w:b/>
                <w:bCs/>
                <w:u w:val="single"/>
                <w:rtl/>
              </w:rPr>
              <w:t>48/2018</w:t>
            </w:r>
            <w:r w:rsidR="007E740E">
              <w:rPr>
                <w:rFonts w:hint="cs"/>
                <w:b/>
                <w:bCs/>
                <w:u w:val="single"/>
                <w:rtl/>
              </w:rPr>
              <w:t xml:space="preserve"> </w:t>
            </w:r>
            <w:r w:rsidR="000C04C2">
              <w:rPr>
                <w:b/>
                <w:bCs/>
                <w:u w:val="single"/>
                <w:rtl/>
              </w:rPr>
              <w:t xml:space="preserve">למתן שירותי </w:t>
            </w:r>
            <w:r w:rsidR="004062DE">
              <w:rPr>
                <w:rFonts w:hint="cs"/>
                <w:b/>
                <w:bCs/>
                <w:u w:val="single"/>
                <w:rtl/>
              </w:rPr>
              <w:t xml:space="preserve">למתן שירותי ייעוץ, הדרכה, הכרה וכתיבת נהלים לצורך קידום היערכות לחירום של הרשויות המקומיות עבור משרד הפנים </w:t>
            </w:r>
            <w:r w:rsidRPr="004C6ADC">
              <w:rPr>
                <w:b/>
                <w:bCs/>
                <w:u w:val="single"/>
                <w:rtl/>
              </w:rPr>
              <w:t xml:space="preserve"> עבור משרד הפנים</w:t>
            </w:r>
          </w:p>
        </w:tc>
      </w:tr>
      <w:tr w:rsidR="000E3F74" w:rsidRPr="00CA6E12" w14:paraId="0D25EEFE" w14:textId="77777777" w:rsidTr="000E3F74">
        <w:trPr>
          <w:tblCellSpacing w:w="0" w:type="dxa"/>
        </w:trPr>
        <w:tc>
          <w:tcPr>
            <w:tcW w:w="5000" w:type="pct"/>
          </w:tcPr>
          <w:p w14:paraId="321C9251" w14:textId="77777777" w:rsidR="000E3F74" w:rsidRPr="00CA6E12" w:rsidRDefault="00AD2E4C" w:rsidP="000E3F74">
            <w:pPr>
              <w:widowControl w:val="0"/>
              <w:spacing w:line="276" w:lineRule="auto"/>
              <w:jc w:val="both"/>
              <w:rPr>
                <w:rtl/>
              </w:rPr>
            </w:pPr>
            <w:r>
              <w:rPr>
                <w:noProof/>
              </w:rPr>
              <w:drawing>
                <wp:inline distT="0" distB="0" distL="0" distR="0" wp14:anchorId="18857395" wp14:editId="52AFCA4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AB70B0" w14:textId="77777777" w:rsidTr="000E3F74">
        <w:trPr>
          <w:tblCellSpacing w:w="0" w:type="dxa"/>
        </w:trPr>
        <w:tc>
          <w:tcPr>
            <w:tcW w:w="5000" w:type="pct"/>
          </w:tcPr>
          <w:p w14:paraId="034E3748"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03C1CAA" w14:textId="77777777" w:rsidTr="000E3F74">
        <w:trPr>
          <w:tblCellSpacing w:w="0" w:type="dxa"/>
        </w:trPr>
        <w:tc>
          <w:tcPr>
            <w:tcW w:w="5000" w:type="pct"/>
          </w:tcPr>
          <w:p w14:paraId="4E0EFE3C" w14:textId="77777777" w:rsidR="000E3F74" w:rsidRPr="00CA6E12" w:rsidRDefault="00AD2E4C" w:rsidP="000E3F74">
            <w:pPr>
              <w:widowControl w:val="0"/>
              <w:spacing w:line="276" w:lineRule="auto"/>
              <w:jc w:val="both"/>
            </w:pPr>
            <w:r>
              <w:rPr>
                <w:noProof/>
              </w:rPr>
              <w:drawing>
                <wp:inline distT="0" distB="0" distL="0" distR="0" wp14:anchorId="3CEF297B" wp14:editId="3E1735EA">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8F2C847" w14:textId="77777777" w:rsidTr="000E3F74">
        <w:trPr>
          <w:tblCellSpacing w:w="0" w:type="dxa"/>
        </w:trPr>
        <w:tc>
          <w:tcPr>
            <w:tcW w:w="5000" w:type="pct"/>
          </w:tcPr>
          <w:p w14:paraId="0D246992"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055FB321" w14:textId="77777777" w:rsidTr="000E3F74">
        <w:trPr>
          <w:tblCellSpacing w:w="0" w:type="dxa"/>
        </w:trPr>
        <w:tc>
          <w:tcPr>
            <w:tcW w:w="5000" w:type="pct"/>
          </w:tcPr>
          <w:p w14:paraId="24FA1526"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290A25FA"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78B820C6" w14:textId="77777777" w:rsidTr="000E3F74">
        <w:trPr>
          <w:tblCellSpacing w:w="0" w:type="dxa"/>
        </w:trPr>
        <w:tc>
          <w:tcPr>
            <w:tcW w:w="5000" w:type="pct"/>
          </w:tcPr>
          <w:p w14:paraId="43679B28"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6629333C" w14:textId="77777777" w:rsidTr="000E3F74">
        <w:trPr>
          <w:tblCellSpacing w:w="0" w:type="dxa"/>
        </w:trPr>
        <w:tc>
          <w:tcPr>
            <w:tcW w:w="5000" w:type="pct"/>
          </w:tcPr>
          <w:p w14:paraId="4ACE4490" w14:textId="77777777" w:rsidR="000E3F74" w:rsidRPr="00CA6E12" w:rsidRDefault="00AD2E4C" w:rsidP="000E3F74">
            <w:pPr>
              <w:widowControl w:val="0"/>
              <w:spacing w:line="276" w:lineRule="auto"/>
              <w:jc w:val="both"/>
              <w:rPr>
                <w:rtl/>
              </w:rPr>
            </w:pPr>
            <w:r>
              <w:rPr>
                <w:noProof/>
              </w:rPr>
              <w:drawing>
                <wp:inline distT="0" distB="0" distL="0" distR="0" wp14:anchorId="1B7C30DF" wp14:editId="066B8CD8">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267791" w14:textId="77777777" w:rsidTr="000E3F74">
        <w:trPr>
          <w:tblCellSpacing w:w="0" w:type="dxa"/>
        </w:trPr>
        <w:tc>
          <w:tcPr>
            <w:tcW w:w="5000" w:type="pct"/>
          </w:tcPr>
          <w:p w14:paraId="559F665A"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61C5CC97"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7C46B1AA"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3F1ACDC7" w14:textId="77777777" w:rsidR="000E3F74" w:rsidRDefault="000E3F74" w:rsidP="000E3F74">
      <w:pPr>
        <w:widowControl w:val="0"/>
        <w:spacing w:line="276" w:lineRule="auto"/>
        <w:rPr>
          <w:rtl/>
        </w:rPr>
      </w:pPr>
      <w:r w:rsidRPr="00CA6E12">
        <w:rPr>
          <w:rFonts w:hint="cs"/>
        </w:rPr>
        <w:t xml:space="preserve"> </w:t>
      </w:r>
    </w:p>
    <w:p w14:paraId="0255316D"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1955C5D1"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0A92A4A5" w14:textId="77777777" w:rsidR="005C1333" w:rsidRPr="00514996" w:rsidRDefault="005C1333" w:rsidP="005C1333">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Pr="00514996">
        <w:rPr>
          <w:rFonts w:hint="cs"/>
          <w:b/>
          <w:bCs/>
          <w:u w:val="single"/>
          <w:rtl/>
        </w:rPr>
        <w:t>סימוכין</w:t>
      </w:r>
      <w:r>
        <w:rPr>
          <w:rFonts w:hint="cs"/>
          <w:b/>
          <w:bCs/>
          <w:u w:val="single"/>
          <w:rtl/>
        </w:rPr>
        <w:t xml:space="preserve">: </w:t>
      </w:r>
      <w:r w:rsidR="004062DE">
        <w:rPr>
          <w:rFonts w:hint="cs"/>
          <w:b/>
          <w:bCs/>
          <w:u w:val="single"/>
          <w:rtl/>
        </w:rPr>
        <w:t>2877</w:t>
      </w:r>
    </w:p>
    <w:p w14:paraId="36C2FD86"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7184BE44" w14:textId="77777777" w:rsidR="005C1333" w:rsidRPr="00215A35" w:rsidRDefault="005C1333" w:rsidP="005C1333">
      <w:pPr>
        <w:rPr>
          <w:b/>
          <w:bCs/>
          <w:u w:val="single"/>
          <w:rtl/>
        </w:rPr>
      </w:pPr>
      <w:r w:rsidRPr="005C1333">
        <w:rPr>
          <w:rFonts w:hint="cs"/>
          <w:b/>
          <w:bCs/>
          <w:u w:val="single"/>
          <w:rtl/>
        </w:rPr>
        <w:t>בכתובת: רח' קפלן 2 ירושלים</w:t>
      </w:r>
    </w:p>
    <w:p w14:paraId="0C842693" w14:textId="77777777" w:rsidR="005C1333" w:rsidRDefault="005C1333" w:rsidP="005C1333">
      <w:pPr>
        <w:jc w:val="center"/>
        <w:rPr>
          <w:rtl/>
        </w:rPr>
      </w:pPr>
    </w:p>
    <w:p w14:paraId="44C89039" w14:textId="77777777" w:rsidR="005C1333" w:rsidRPr="00215A35" w:rsidRDefault="005C1333" w:rsidP="005C1333">
      <w:pPr>
        <w:jc w:val="center"/>
        <w:rPr>
          <w:rtl/>
        </w:rPr>
      </w:pPr>
    </w:p>
    <w:p w14:paraId="5D51A4BC"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2029ABD2"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79B163DD" w14:textId="77777777" w:rsidR="005C1333" w:rsidRPr="00215A35" w:rsidRDefault="005C1333" w:rsidP="005C1333">
      <w:pPr>
        <w:rPr>
          <w:b/>
          <w:bCs/>
          <w:rtl/>
        </w:rPr>
      </w:pPr>
    </w:p>
    <w:p w14:paraId="2551078E" w14:textId="77777777" w:rsidR="004062DE" w:rsidRPr="006E5E6C" w:rsidRDefault="004062DE" w:rsidP="004062DE">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Fonts w:hint="cs"/>
          <w:rtl/>
        </w:rPr>
        <w:t>ֹֹֹֹֹֹֹֹֹֹ_________________________________(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r w:rsidRPr="002B7D7E">
        <w:rPr>
          <w:rFonts w:hint="cs"/>
          <w:rtl/>
        </w:rPr>
        <w:t>לתקופת</w:t>
      </w:r>
      <w:r w:rsidRPr="002B7D7E">
        <w:rPr>
          <w:rtl/>
        </w:rPr>
        <w:t xml:space="preserve"> </w:t>
      </w:r>
      <w:r w:rsidRPr="002B7D7E">
        <w:rPr>
          <w:rFonts w:hint="cs"/>
          <w:rtl/>
        </w:rPr>
        <w:t>הביטוח</w:t>
      </w:r>
      <w:r w:rsidRPr="002B7D7E">
        <w:rPr>
          <w:rtl/>
        </w:rPr>
        <w:t xml:space="preserve">  </w:t>
      </w:r>
      <w:r w:rsidRPr="002B7D7E">
        <w:rPr>
          <w:rFonts w:hint="cs"/>
          <w:rtl/>
        </w:rPr>
        <w:t>מיום</w:t>
      </w:r>
      <w:r w:rsidRPr="002B7D7E">
        <w:rPr>
          <w:rtl/>
        </w:rPr>
        <w:t xml:space="preserve"> _______________ </w:t>
      </w:r>
      <w:r w:rsidRPr="002B7D7E">
        <w:rPr>
          <w:rFonts w:hint="cs"/>
          <w:rtl/>
        </w:rPr>
        <w:t>עד</w:t>
      </w:r>
      <w:r w:rsidRPr="002B7D7E">
        <w:rPr>
          <w:rtl/>
        </w:rPr>
        <w:t xml:space="preserve"> </w:t>
      </w:r>
      <w:r w:rsidRPr="002B7D7E">
        <w:rPr>
          <w:rFonts w:hint="cs"/>
          <w:rtl/>
        </w:rPr>
        <w:t>יום</w:t>
      </w:r>
      <w:r w:rsidRPr="002B7D7E">
        <w:rPr>
          <w:rtl/>
        </w:rPr>
        <w:t xml:space="preserve"> ________________</w:t>
      </w:r>
      <w:r w:rsidRPr="002B7D7E">
        <w:rPr>
          <w:rFonts w:hint="cs"/>
          <w:rtl/>
        </w:rPr>
        <w:t xml:space="preserve"> בקשר </w:t>
      </w:r>
      <w:r w:rsidRPr="002B7D7E">
        <w:rPr>
          <w:rtl/>
        </w:rPr>
        <w:t>ל</w:t>
      </w:r>
      <w:r w:rsidRPr="002B7D7E">
        <w:rPr>
          <w:rFonts w:hint="cs"/>
          <w:rtl/>
        </w:rPr>
        <w:t xml:space="preserve">מתן שירותי ייעוץ ,הדרכה, הכרה וכתיבת נהלים לצורך </w:t>
      </w:r>
      <w:r w:rsidRPr="002B7D7E">
        <w:rPr>
          <w:rtl/>
        </w:rPr>
        <w:t>קידום היערכות לחירום של הרשויות המקומיות בפריסה ארצית</w:t>
      </w:r>
      <w:r w:rsidRPr="002B7D7E">
        <w:rPr>
          <w:rFonts w:hint="cs"/>
          <w:rtl/>
        </w:rPr>
        <w:t xml:space="preserve"> עבור משרד הפנים</w:t>
      </w:r>
      <w:r w:rsidRPr="002B7D7E">
        <w:rPr>
          <w:rtl/>
        </w:rPr>
        <w:t xml:space="preserve">, </w:t>
      </w:r>
      <w:r w:rsidRPr="002B7D7E">
        <w:rPr>
          <w:rFonts w:hint="cs"/>
          <w:rtl/>
        </w:rPr>
        <w:t>בהתאם</w:t>
      </w:r>
      <w:r w:rsidRPr="002B7D7E">
        <w:rPr>
          <w:rtl/>
        </w:rPr>
        <w:t xml:space="preserve"> </w:t>
      </w:r>
      <w:r w:rsidRPr="002B7D7E">
        <w:rPr>
          <w:rFonts w:hint="cs"/>
          <w:rtl/>
        </w:rPr>
        <w:t>למכרז ולהסכם</w:t>
      </w:r>
      <w:r w:rsidRPr="002B7D7E">
        <w:rPr>
          <w:rtl/>
        </w:rPr>
        <w:t xml:space="preserve"> </w:t>
      </w:r>
      <w:r w:rsidRPr="002B7D7E">
        <w:rPr>
          <w:rFonts w:hint="cs"/>
          <w:rtl/>
        </w:rPr>
        <w:t>עם</w:t>
      </w:r>
      <w:r w:rsidRPr="002B7D7E">
        <w:rPr>
          <w:rtl/>
        </w:rPr>
        <w:t xml:space="preserve"> </w:t>
      </w:r>
      <w:r w:rsidRPr="002B7D7E">
        <w:rPr>
          <w:rFonts w:hint="cs"/>
          <w:rtl/>
        </w:rPr>
        <w:t xml:space="preserve">מדינת ישראל </w:t>
      </w:r>
      <w:r w:rsidRPr="002B7D7E">
        <w:rPr>
          <w:rtl/>
        </w:rPr>
        <w:t>–</w:t>
      </w:r>
      <w:r w:rsidRPr="002B7D7E">
        <w:rPr>
          <w:rFonts w:hint="cs"/>
          <w:rtl/>
        </w:rPr>
        <w:t xml:space="preserve"> משרד הפנים, את</w:t>
      </w:r>
      <w:r w:rsidRPr="002B7D7E">
        <w:rPr>
          <w:rtl/>
        </w:rPr>
        <w:t xml:space="preserve"> </w:t>
      </w:r>
      <w:r w:rsidRPr="002B7D7E">
        <w:rPr>
          <w:rFonts w:hint="cs"/>
          <w:rtl/>
        </w:rPr>
        <w:t>הביטוחים</w:t>
      </w:r>
      <w:r w:rsidRPr="002B7D7E">
        <w:rPr>
          <w:rtl/>
        </w:rPr>
        <w:t xml:space="preserve"> </w:t>
      </w:r>
      <w:r w:rsidRPr="002B7D7E">
        <w:rPr>
          <w:rFonts w:hint="cs"/>
          <w:rtl/>
        </w:rPr>
        <w:t>המפורטים</w:t>
      </w:r>
      <w:r w:rsidRPr="002B7D7E">
        <w:rPr>
          <w:rtl/>
        </w:rPr>
        <w:t xml:space="preserve"> </w:t>
      </w:r>
      <w:r w:rsidRPr="002B7D7E">
        <w:rPr>
          <w:rFonts w:hint="cs"/>
          <w:rtl/>
        </w:rPr>
        <w:t>להלן</w:t>
      </w:r>
      <w:r w:rsidRPr="002B7D7E">
        <w:rPr>
          <w:rtl/>
        </w:rPr>
        <w:t>:</w:t>
      </w:r>
      <w:r w:rsidRPr="006E5E6C">
        <w:rPr>
          <w:rtl/>
        </w:rPr>
        <w:t xml:space="preserve">                                                      </w:t>
      </w:r>
    </w:p>
    <w:p w14:paraId="309B8636" w14:textId="77777777" w:rsidR="004062DE" w:rsidRPr="00873BDB" w:rsidRDefault="004062DE" w:rsidP="004062DE">
      <w:pPr>
        <w:jc w:val="both"/>
        <w:rPr>
          <w:rtl/>
        </w:rPr>
      </w:pPr>
      <w:r w:rsidRPr="006E5E6C">
        <w:rPr>
          <w:rtl/>
        </w:rPr>
        <w:t xml:space="preserve">                         </w:t>
      </w:r>
    </w:p>
    <w:p w14:paraId="5978A539" w14:textId="77777777" w:rsidR="004062DE" w:rsidRDefault="004062DE" w:rsidP="004062DE">
      <w:pPr>
        <w:pStyle w:val="NoSpacing"/>
        <w:spacing w:line="360" w:lineRule="auto"/>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14:paraId="04677339" w14:textId="77777777" w:rsidR="004062DE" w:rsidRDefault="004062DE" w:rsidP="004062DE">
      <w:pPr>
        <w:pStyle w:val="NoSpacing"/>
        <w:numPr>
          <w:ilvl w:val="0"/>
          <w:numId w:val="65"/>
        </w:numPr>
        <w:spacing w:line="360" w:lineRule="auto"/>
        <w:ind w:right="0"/>
        <w:jc w:val="left"/>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0FBBFA52" w14:textId="77777777" w:rsidR="004062DE" w:rsidRDefault="004062DE" w:rsidP="004062DE">
      <w:pPr>
        <w:pStyle w:val="NoSpacing"/>
        <w:numPr>
          <w:ilvl w:val="0"/>
          <w:numId w:val="65"/>
        </w:numPr>
        <w:spacing w:line="360" w:lineRule="auto"/>
        <w:ind w:right="0"/>
        <w:jc w:val="left"/>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397EE080" w14:textId="77777777" w:rsidR="004062DE" w:rsidRPr="00B15ED7" w:rsidRDefault="004062DE" w:rsidP="004062DE">
      <w:pPr>
        <w:pStyle w:val="NoSpacing"/>
        <w:numPr>
          <w:ilvl w:val="0"/>
          <w:numId w:val="65"/>
        </w:numPr>
        <w:spacing w:line="360" w:lineRule="auto"/>
        <w:ind w:right="0"/>
        <w:jc w:val="left"/>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הפנים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לעניין קרות 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מעובדי נותן</w:t>
      </w:r>
      <w:r>
        <w:rPr>
          <w:rFonts w:cs="David" w:hint="cs"/>
          <w:sz w:val="24"/>
          <w:szCs w:val="24"/>
          <w:rtl/>
        </w:rPr>
        <w:t xml:space="preserve"> </w:t>
      </w:r>
      <w:r w:rsidRPr="00B15ED7">
        <w:rPr>
          <w:rFonts w:cs="David" w:hint="cs"/>
          <w:sz w:val="24"/>
          <w:szCs w:val="24"/>
          <w:rtl/>
        </w:rPr>
        <w:t>השירותים</w:t>
      </w:r>
      <w:r>
        <w:rPr>
          <w:rFonts w:cs="David" w:hint="cs"/>
          <w:sz w:val="24"/>
          <w:szCs w:val="24"/>
          <w:rtl/>
        </w:rPr>
        <w:t>.</w:t>
      </w:r>
      <w:r w:rsidRPr="00B15ED7">
        <w:rPr>
          <w:rFonts w:cs="David"/>
          <w:sz w:val="24"/>
          <w:szCs w:val="24"/>
          <w:rtl/>
        </w:rPr>
        <w:t xml:space="preserve">                </w:t>
      </w:r>
    </w:p>
    <w:p w14:paraId="537757A1" w14:textId="77777777" w:rsidR="004062DE" w:rsidRPr="0058260B" w:rsidRDefault="004062DE" w:rsidP="004062DE">
      <w:pPr>
        <w:pStyle w:val="NoSpacing"/>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2469A01E" w14:textId="77777777" w:rsidR="004062DE" w:rsidRDefault="004062DE" w:rsidP="004062DE">
      <w:pPr>
        <w:pStyle w:val="NoSpacing"/>
        <w:spacing w:line="360" w:lineRule="auto"/>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14:paraId="03307692" w14:textId="77777777" w:rsidR="004062DE" w:rsidRPr="00B15ED7" w:rsidRDefault="004062DE" w:rsidP="004062DE">
      <w:pPr>
        <w:pStyle w:val="NoSpacing"/>
        <w:numPr>
          <w:ilvl w:val="0"/>
          <w:numId w:val="66"/>
        </w:numPr>
        <w:spacing w:line="360" w:lineRule="auto"/>
        <w:ind w:right="0"/>
        <w:jc w:val="left"/>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75416014" w14:textId="77777777" w:rsidR="004062DE" w:rsidRDefault="004062DE" w:rsidP="004062DE">
      <w:pPr>
        <w:pStyle w:val="NoSpacing"/>
        <w:numPr>
          <w:ilvl w:val="0"/>
          <w:numId w:val="66"/>
        </w:numPr>
        <w:spacing w:line="360" w:lineRule="auto"/>
        <w:ind w:right="0"/>
        <w:jc w:val="left"/>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80FE370" w14:textId="77777777" w:rsidR="004062DE" w:rsidRPr="000B6228" w:rsidRDefault="004062DE" w:rsidP="004062DE">
      <w:pPr>
        <w:pStyle w:val="NoSpacing"/>
        <w:numPr>
          <w:ilvl w:val="0"/>
          <w:numId w:val="66"/>
        </w:numPr>
        <w:spacing w:line="360" w:lineRule="auto"/>
        <w:ind w:right="0"/>
        <w:jc w:val="left"/>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4495407D" w14:textId="77777777" w:rsidR="004062DE" w:rsidRPr="00B15ED7" w:rsidRDefault="004062DE" w:rsidP="004062DE">
      <w:pPr>
        <w:pStyle w:val="NoSpacing"/>
        <w:numPr>
          <w:ilvl w:val="0"/>
          <w:numId w:val="66"/>
        </w:numPr>
        <w:spacing w:line="360" w:lineRule="auto"/>
        <w:ind w:right="0"/>
        <w:jc w:val="left"/>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הפנים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2CD7DE78" w14:textId="77777777" w:rsidR="004062DE" w:rsidRDefault="004062DE" w:rsidP="004062DE">
      <w:pPr>
        <w:pStyle w:val="NoSpacing"/>
        <w:rPr>
          <w:rFonts w:cs="David"/>
          <w:sz w:val="24"/>
          <w:szCs w:val="24"/>
          <w:rtl/>
        </w:rPr>
      </w:pPr>
    </w:p>
    <w:p w14:paraId="707E5A03" w14:textId="77777777" w:rsidR="004062DE" w:rsidRDefault="004062DE" w:rsidP="004062DE">
      <w:pPr>
        <w:pStyle w:val="NoSpacing"/>
        <w:rPr>
          <w:rFonts w:cs="David"/>
          <w:sz w:val="24"/>
          <w:szCs w:val="24"/>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xml:space="preserve"> (ככל שניתן), פוליסה מס'________________</w:t>
      </w:r>
    </w:p>
    <w:p w14:paraId="3A501CAD" w14:textId="77777777" w:rsidR="004062DE" w:rsidRDefault="004062DE" w:rsidP="004062DE">
      <w:pPr>
        <w:pStyle w:val="NoSpacing"/>
        <w:rPr>
          <w:rFonts w:cs="David"/>
          <w:sz w:val="24"/>
          <w:szCs w:val="24"/>
          <w:rtl/>
        </w:rPr>
      </w:pPr>
    </w:p>
    <w:p w14:paraId="2E68EECB" w14:textId="77777777" w:rsidR="004062DE" w:rsidRDefault="004062DE" w:rsidP="004062DE">
      <w:pPr>
        <w:pStyle w:val="NoSpacing"/>
        <w:numPr>
          <w:ilvl w:val="0"/>
          <w:numId w:val="67"/>
        </w:numPr>
        <w:spacing w:line="360" w:lineRule="auto"/>
        <w:ind w:right="0"/>
        <w:jc w:val="left"/>
        <w:rPr>
          <w:rFonts w:cs="David"/>
          <w:sz w:val="24"/>
          <w:szCs w:val="24"/>
        </w:rPr>
      </w:pPr>
      <w:r w:rsidRPr="00B45E3D">
        <w:rPr>
          <w:rFonts w:cs="David" w:hint="cs"/>
          <w:sz w:val="24"/>
          <w:szCs w:val="24"/>
          <w:rtl/>
        </w:rPr>
        <w:t>הפוליסה</w:t>
      </w:r>
      <w:r w:rsidRPr="00B45E3D">
        <w:rPr>
          <w:rFonts w:cs="David"/>
          <w:sz w:val="24"/>
          <w:szCs w:val="24"/>
          <w:rtl/>
        </w:rPr>
        <w:t xml:space="preserve"> </w:t>
      </w:r>
      <w:r>
        <w:rPr>
          <w:rFonts w:cs="David" w:hint="cs"/>
          <w:sz w:val="24"/>
          <w:szCs w:val="24"/>
          <w:rtl/>
        </w:rPr>
        <w:t>מ</w:t>
      </w:r>
      <w:r w:rsidRPr="00B45E3D">
        <w:rPr>
          <w:rFonts w:cs="David" w:hint="cs"/>
          <w:sz w:val="24"/>
          <w:szCs w:val="24"/>
          <w:rtl/>
        </w:rPr>
        <w:t>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7D002A">
        <w:rPr>
          <w:rFonts w:cs="David" w:hint="cs"/>
          <w:sz w:val="24"/>
          <w:szCs w:val="24"/>
          <w:rtl/>
        </w:rPr>
        <w:t>בתום</w:t>
      </w:r>
      <w:r w:rsidRPr="007D002A">
        <w:rPr>
          <w:rFonts w:cs="David"/>
          <w:sz w:val="24"/>
          <w:szCs w:val="24"/>
          <w:rtl/>
        </w:rPr>
        <w:t xml:space="preserve"> </w:t>
      </w:r>
      <w:r w:rsidRPr="007D002A">
        <w:rPr>
          <w:rFonts w:cs="David" w:hint="cs"/>
          <w:sz w:val="24"/>
          <w:szCs w:val="24"/>
          <w:rtl/>
        </w:rPr>
        <w:t>לב</w:t>
      </w:r>
      <w:r w:rsidRPr="007D002A">
        <w:rPr>
          <w:rFonts w:cs="David"/>
          <w:sz w:val="24"/>
          <w:szCs w:val="24"/>
          <w:rtl/>
        </w:rPr>
        <w:t xml:space="preserve">, </w:t>
      </w:r>
      <w:r w:rsidRPr="000C190C">
        <w:rPr>
          <w:rFonts w:cs="David" w:hint="cs"/>
          <w:sz w:val="24"/>
          <w:szCs w:val="24"/>
          <w:rtl/>
        </w:rPr>
        <w:t xml:space="preserve">בקשר למתן </w:t>
      </w:r>
      <w:r w:rsidRPr="00FD3928">
        <w:rPr>
          <w:rFonts w:cs="David"/>
          <w:sz w:val="24"/>
          <w:szCs w:val="24"/>
          <w:rtl/>
        </w:rPr>
        <w:t xml:space="preserve">מתן שירותי ייעוץ, </w:t>
      </w:r>
      <w:r>
        <w:rPr>
          <w:rFonts w:cs="David" w:hint="cs"/>
          <w:sz w:val="24"/>
          <w:szCs w:val="24"/>
          <w:rtl/>
        </w:rPr>
        <w:t xml:space="preserve">ביצוע </w:t>
      </w:r>
      <w:r w:rsidRPr="00FD3928">
        <w:rPr>
          <w:rFonts w:cs="David"/>
          <w:sz w:val="24"/>
          <w:szCs w:val="24"/>
          <w:rtl/>
        </w:rPr>
        <w:t>סקרי הכרות של הרשות המקומית , הדרכה, הכשרה וכתיבת נהלים לשעת חרום, ליווי, חניכה והדרכה בתחום</w:t>
      </w:r>
      <w:r>
        <w:rPr>
          <w:rFonts w:cs="David" w:hint="cs"/>
          <w:sz w:val="24"/>
          <w:szCs w:val="24"/>
          <w:rtl/>
        </w:rPr>
        <w:t xml:space="preserve"> הערכות לשעת ח</w:t>
      </w:r>
      <w:r w:rsidRPr="00FD3928">
        <w:rPr>
          <w:rFonts w:cs="David"/>
          <w:sz w:val="24"/>
          <w:szCs w:val="24"/>
          <w:rtl/>
        </w:rPr>
        <w:t xml:space="preserve">ירום ברשויות מקומיות במגזר המיעוטים </w:t>
      </w:r>
      <w:r>
        <w:rPr>
          <w:rFonts w:cs="David" w:hint="cs"/>
          <w:sz w:val="24"/>
          <w:szCs w:val="24"/>
          <w:rtl/>
        </w:rPr>
        <w:t>עבור משרד הפנים</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w:t>
      </w:r>
      <w:r>
        <w:rPr>
          <w:rFonts w:cs="David" w:hint="cs"/>
          <w:sz w:val="24"/>
          <w:szCs w:val="24"/>
          <w:rtl/>
        </w:rPr>
        <w:t>הסכם</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משרד הפנים</w:t>
      </w:r>
      <w:r w:rsidRPr="007D002A">
        <w:rPr>
          <w:rFonts w:cs="David" w:hint="cs"/>
          <w:sz w:val="24"/>
          <w:szCs w:val="24"/>
          <w:rtl/>
        </w:rPr>
        <w:t>;</w:t>
      </w:r>
    </w:p>
    <w:p w14:paraId="0A9DA256" w14:textId="77777777" w:rsidR="004062DE" w:rsidRDefault="004062DE" w:rsidP="004062DE">
      <w:pPr>
        <w:pStyle w:val="NoSpacing"/>
        <w:numPr>
          <w:ilvl w:val="0"/>
          <w:numId w:val="67"/>
        </w:numPr>
        <w:spacing w:line="360" w:lineRule="auto"/>
        <w:ind w:right="0"/>
        <w:jc w:val="left"/>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5C6986BF" w14:textId="77777777" w:rsidR="004062DE" w:rsidRDefault="004062DE" w:rsidP="004062DE">
      <w:pPr>
        <w:pStyle w:val="NoSpacing"/>
        <w:numPr>
          <w:ilvl w:val="0"/>
          <w:numId w:val="67"/>
        </w:numPr>
        <w:spacing w:line="360" w:lineRule="auto"/>
        <w:ind w:right="0"/>
        <w:jc w:val="left"/>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57632E7E" w14:textId="77777777" w:rsidR="004062DE" w:rsidRDefault="004062DE" w:rsidP="004062DE">
      <w:pPr>
        <w:pStyle w:val="NoSpacing"/>
        <w:numPr>
          <w:ilvl w:val="1"/>
          <w:numId w:val="67"/>
        </w:numPr>
        <w:spacing w:line="360" w:lineRule="auto"/>
        <w:ind w:right="0"/>
        <w:jc w:val="left"/>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12FB8133" w14:textId="77777777" w:rsidR="004062DE" w:rsidRDefault="004062DE" w:rsidP="004062DE">
      <w:pPr>
        <w:pStyle w:val="NoSpacing"/>
        <w:numPr>
          <w:ilvl w:val="1"/>
          <w:numId w:val="67"/>
        </w:numPr>
        <w:spacing w:line="360" w:lineRule="auto"/>
        <w:ind w:right="0"/>
        <w:jc w:val="left"/>
        <w:rPr>
          <w:rFonts w:cs="David"/>
          <w:sz w:val="24"/>
          <w:szCs w:val="24"/>
        </w:rPr>
      </w:pPr>
      <w:r w:rsidRPr="00B15ED7">
        <w:rPr>
          <w:rFonts w:cs="David" w:hint="cs"/>
          <w:sz w:val="24"/>
          <w:szCs w:val="24"/>
          <w:rtl/>
        </w:rPr>
        <w:lastRenderedPageBreak/>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הפנים;</w:t>
      </w:r>
    </w:p>
    <w:p w14:paraId="55984ACE" w14:textId="77777777" w:rsidR="004062DE" w:rsidRDefault="004062DE" w:rsidP="004062DE">
      <w:pPr>
        <w:pStyle w:val="NoSpacing"/>
        <w:numPr>
          <w:ilvl w:val="1"/>
          <w:numId w:val="67"/>
        </w:numPr>
        <w:spacing w:line="360" w:lineRule="auto"/>
        <w:ind w:right="0"/>
        <w:jc w:val="left"/>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4E7AB367" w14:textId="77777777" w:rsidR="004062DE" w:rsidRDefault="004062DE" w:rsidP="004062DE">
      <w:pPr>
        <w:pStyle w:val="NoSpacing"/>
        <w:numPr>
          <w:ilvl w:val="1"/>
          <w:numId w:val="67"/>
        </w:numPr>
        <w:spacing w:line="360" w:lineRule="auto"/>
        <w:ind w:right="0"/>
        <w:jc w:val="left"/>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544145D7" w14:textId="77777777" w:rsidR="004062DE" w:rsidRPr="00B15ED7" w:rsidRDefault="004062DE" w:rsidP="004062DE">
      <w:pPr>
        <w:pStyle w:val="NoSpacing"/>
        <w:numPr>
          <w:ilvl w:val="0"/>
          <w:numId w:val="67"/>
        </w:numPr>
        <w:spacing w:line="360" w:lineRule="auto"/>
        <w:ind w:right="0"/>
        <w:jc w:val="left"/>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הפנים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6721379F" w14:textId="77777777" w:rsidR="004062DE" w:rsidRPr="00BB3369" w:rsidRDefault="004062DE" w:rsidP="004062DE">
      <w:pPr>
        <w:pStyle w:val="NoSpacing"/>
        <w:rPr>
          <w:rFonts w:cs="David"/>
          <w:sz w:val="24"/>
          <w:szCs w:val="24"/>
          <w:rtl/>
        </w:rPr>
      </w:pPr>
    </w:p>
    <w:p w14:paraId="005FCBE5" w14:textId="77777777" w:rsidR="004062DE" w:rsidRPr="0017702B" w:rsidRDefault="004062DE" w:rsidP="004062DE">
      <w:pPr>
        <w:pStyle w:val="NoSpacing"/>
        <w:rPr>
          <w:rFonts w:cs="David"/>
          <w:b/>
          <w:bCs/>
          <w:sz w:val="28"/>
          <w:szCs w:val="28"/>
          <w:u w:val="single"/>
          <w:rtl/>
        </w:rPr>
      </w:pPr>
      <w:r w:rsidRPr="0017702B">
        <w:rPr>
          <w:rFonts w:cs="David" w:hint="cs"/>
          <w:b/>
          <w:bCs/>
          <w:sz w:val="28"/>
          <w:szCs w:val="28"/>
          <w:u w:val="single"/>
          <w:rtl/>
        </w:rPr>
        <w:t>כללי</w:t>
      </w:r>
    </w:p>
    <w:p w14:paraId="761DD0B4" w14:textId="77777777" w:rsidR="004062DE" w:rsidRPr="0058260B" w:rsidRDefault="004062DE" w:rsidP="004062DE">
      <w:pPr>
        <w:pStyle w:val="NoSpacing"/>
        <w:rPr>
          <w:rFonts w:cs="David"/>
          <w:color w:val="FF0000"/>
          <w:sz w:val="24"/>
          <w:szCs w:val="24"/>
          <w:rtl/>
        </w:rPr>
      </w:pPr>
    </w:p>
    <w:p w14:paraId="70DC724A" w14:textId="77777777" w:rsidR="004062DE" w:rsidRDefault="004062DE" w:rsidP="004062DE">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419747F" w14:textId="77777777" w:rsidR="004062DE" w:rsidRDefault="004062DE" w:rsidP="004062DE">
      <w:pPr>
        <w:pStyle w:val="NoSpacing"/>
        <w:rPr>
          <w:rFonts w:cs="David"/>
          <w:sz w:val="24"/>
          <w:szCs w:val="24"/>
          <w:rtl/>
        </w:rPr>
      </w:pPr>
    </w:p>
    <w:p w14:paraId="6F971077" w14:textId="77777777" w:rsidR="004062DE" w:rsidRPr="008879B8" w:rsidRDefault="004062DE" w:rsidP="004062DE">
      <w:pPr>
        <w:pStyle w:val="NoSpacing"/>
        <w:numPr>
          <w:ilvl w:val="0"/>
          <w:numId w:val="68"/>
        </w:numPr>
        <w:spacing w:line="360" w:lineRule="auto"/>
        <w:ind w:right="0"/>
        <w:jc w:val="left"/>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הפנים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115F8764" w14:textId="77777777" w:rsidR="004062DE" w:rsidRDefault="004062DE" w:rsidP="004062DE">
      <w:pPr>
        <w:pStyle w:val="NoSpacing"/>
        <w:numPr>
          <w:ilvl w:val="0"/>
          <w:numId w:val="68"/>
        </w:numPr>
        <w:spacing w:line="360" w:lineRule="auto"/>
        <w:ind w:right="0"/>
        <w:jc w:val="left"/>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הפנים</w:t>
      </w:r>
      <w:r w:rsidRPr="008879B8">
        <w:rPr>
          <w:rFonts w:cs="David" w:hint="cs"/>
          <w:sz w:val="24"/>
          <w:szCs w:val="24"/>
          <w:rtl/>
        </w:rPr>
        <w:t>.</w:t>
      </w:r>
    </w:p>
    <w:p w14:paraId="18D9B902" w14:textId="77777777" w:rsidR="004062DE" w:rsidRDefault="004062DE" w:rsidP="004062DE">
      <w:pPr>
        <w:pStyle w:val="NoSpacing"/>
        <w:numPr>
          <w:ilvl w:val="0"/>
          <w:numId w:val="68"/>
        </w:numPr>
        <w:spacing w:line="360" w:lineRule="auto"/>
        <w:ind w:right="0"/>
        <w:jc w:val="left"/>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הפנים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739B459C" w14:textId="77777777" w:rsidR="004062DE" w:rsidRPr="008879B8" w:rsidRDefault="004062DE" w:rsidP="004062DE">
      <w:pPr>
        <w:pStyle w:val="NoSpacing"/>
        <w:numPr>
          <w:ilvl w:val="0"/>
          <w:numId w:val="68"/>
        </w:numPr>
        <w:spacing w:line="360" w:lineRule="auto"/>
        <w:ind w:right="0"/>
        <w:jc w:val="left"/>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26CA613E" w14:textId="77777777" w:rsidR="004062DE" w:rsidRPr="008879B8" w:rsidRDefault="004062DE" w:rsidP="004062DE">
      <w:pPr>
        <w:pStyle w:val="NoSpacing"/>
        <w:numPr>
          <w:ilvl w:val="0"/>
          <w:numId w:val="68"/>
        </w:numPr>
        <w:spacing w:line="360" w:lineRule="auto"/>
        <w:ind w:right="0"/>
        <w:jc w:val="left"/>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3D014CD5" w14:textId="77777777" w:rsidR="004062DE" w:rsidRDefault="004062DE" w:rsidP="004062DE">
      <w:pPr>
        <w:pStyle w:val="NoSpacing"/>
        <w:numPr>
          <w:ilvl w:val="0"/>
          <w:numId w:val="68"/>
        </w:numPr>
        <w:spacing w:line="360" w:lineRule="auto"/>
        <w:ind w:right="0"/>
        <w:jc w:val="left"/>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הפנים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75ED61E4" w14:textId="77777777" w:rsidR="004062DE" w:rsidRPr="00FD3928" w:rsidRDefault="004062DE" w:rsidP="004062DE">
      <w:pPr>
        <w:pStyle w:val="NoSpacing"/>
        <w:numPr>
          <w:ilvl w:val="0"/>
          <w:numId w:val="68"/>
        </w:numPr>
        <w:spacing w:line="360" w:lineRule="auto"/>
        <w:ind w:right="0"/>
        <w:jc w:val="left"/>
        <w:rPr>
          <w:rFonts w:cs="David"/>
          <w:sz w:val="24"/>
          <w:szCs w:val="24"/>
          <w:rtl/>
        </w:rPr>
      </w:pPr>
      <w:r w:rsidRPr="00FD3928">
        <w:rPr>
          <w:rFonts w:cs="David"/>
          <w:sz w:val="24"/>
          <w:szCs w:val="24"/>
          <w:rtl/>
        </w:rPr>
        <w:t xml:space="preserve">תנאי הכיסוי של הפוליסות אחריות מעבידים ואחריות כלפי צד שלישי לא יפחתו מהמקובל על פי  </w:t>
      </w:r>
    </w:p>
    <w:p w14:paraId="2ED151DA" w14:textId="77777777" w:rsidR="004062DE" w:rsidRPr="008879B8" w:rsidRDefault="004062DE" w:rsidP="004062DE">
      <w:pPr>
        <w:pStyle w:val="NoSpacing"/>
        <w:spacing w:line="360" w:lineRule="auto"/>
        <w:ind w:left="360"/>
        <w:rPr>
          <w:rFonts w:cs="David"/>
          <w:sz w:val="24"/>
          <w:szCs w:val="24"/>
        </w:rPr>
      </w:pPr>
      <w:r w:rsidRPr="00FD3928">
        <w:rPr>
          <w:rFonts w:cs="David"/>
          <w:sz w:val="24"/>
          <w:szCs w:val="24"/>
          <w:rtl/>
        </w:rPr>
        <w:t xml:space="preserve">     תנאי "פוליסות נוסח ביט _____ (יש לציין את השנה)", ובכפוף להרחבת הכיסויים כמפורט לעיל.</w:t>
      </w:r>
    </w:p>
    <w:p w14:paraId="2F3DF2EF" w14:textId="77777777" w:rsidR="004062DE" w:rsidRPr="008879B8" w:rsidRDefault="004062DE" w:rsidP="004062DE">
      <w:pPr>
        <w:pStyle w:val="NoSpacing"/>
        <w:numPr>
          <w:ilvl w:val="0"/>
          <w:numId w:val="68"/>
        </w:numPr>
        <w:spacing w:line="360" w:lineRule="auto"/>
        <w:ind w:right="0"/>
        <w:jc w:val="left"/>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769D9363" w14:textId="77777777" w:rsidR="004062DE" w:rsidRPr="0058260B" w:rsidRDefault="004062DE" w:rsidP="004062DE">
      <w:pPr>
        <w:pStyle w:val="NoSpacing"/>
        <w:rPr>
          <w:rFonts w:cs="David"/>
          <w:color w:val="FF0000"/>
          <w:sz w:val="24"/>
          <w:szCs w:val="24"/>
          <w:rtl/>
        </w:rPr>
      </w:pPr>
      <w:r w:rsidRPr="0058260B">
        <w:rPr>
          <w:rFonts w:cs="David"/>
          <w:color w:val="FF0000"/>
          <w:sz w:val="24"/>
          <w:szCs w:val="24"/>
          <w:rtl/>
        </w:rPr>
        <w:t xml:space="preserve">     </w:t>
      </w:r>
    </w:p>
    <w:p w14:paraId="162C31A2" w14:textId="77777777" w:rsidR="004062DE" w:rsidRPr="00215A35" w:rsidRDefault="004062DE" w:rsidP="004062DE">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3878C049" w14:textId="77777777" w:rsidR="004062DE" w:rsidRDefault="004062DE" w:rsidP="004062DE">
      <w:pPr>
        <w:pStyle w:val="NoSpacing"/>
        <w:rPr>
          <w:rFonts w:cs="David"/>
          <w:b/>
          <w:bCs/>
          <w:sz w:val="24"/>
          <w:szCs w:val="24"/>
          <w:rtl/>
        </w:rPr>
      </w:pPr>
    </w:p>
    <w:p w14:paraId="0B757F59" w14:textId="77777777" w:rsidR="004062DE" w:rsidRPr="006C5A17" w:rsidRDefault="004062DE" w:rsidP="004062DE">
      <w:pPr>
        <w:pStyle w:val="NoSpacing"/>
        <w:rPr>
          <w:rFonts w:cs="David"/>
          <w:sz w:val="24"/>
          <w:szCs w:val="24"/>
          <w:rtl/>
        </w:rPr>
      </w:pPr>
    </w:p>
    <w:p w14:paraId="35A3301B" w14:textId="77777777" w:rsidR="004062DE" w:rsidRPr="006C5A17" w:rsidRDefault="004062DE" w:rsidP="004062DE">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50794D2E" w14:textId="77777777" w:rsidR="004062DE" w:rsidRPr="006C5A17" w:rsidRDefault="004062DE" w:rsidP="004062DE">
      <w:pPr>
        <w:pStyle w:val="NoSpacing"/>
        <w:rPr>
          <w:rFonts w:cs="David"/>
          <w:sz w:val="24"/>
          <w:szCs w:val="24"/>
          <w:rtl/>
        </w:rPr>
      </w:pPr>
      <w:r w:rsidRPr="006C5A17">
        <w:rPr>
          <w:rFonts w:cs="David"/>
          <w:sz w:val="24"/>
          <w:szCs w:val="24"/>
          <w:rtl/>
        </w:rPr>
        <w:t xml:space="preserve">                                                                    ___________________________</w:t>
      </w:r>
    </w:p>
    <w:p w14:paraId="5892C197" w14:textId="77777777" w:rsidR="004062DE" w:rsidRPr="006C5A17" w:rsidRDefault="004062DE" w:rsidP="004062DE">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11199C91" w14:textId="77777777" w:rsidR="000E3F74" w:rsidRPr="00955A04" w:rsidRDefault="000E3F74" w:rsidP="000E3F74">
      <w:pPr>
        <w:widowControl w:val="0"/>
        <w:spacing w:line="276" w:lineRule="auto"/>
        <w:jc w:val="both"/>
        <w:outlineLvl w:val="0"/>
        <w:rPr>
          <w:rtl/>
        </w:rPr>
      </w:pPr>
    </w:p>
    <w:p w14:paraId="1E9830EF" w14:textId="77777777" w:rsidR="000E3F74" w:rsidRPr="00955A04" w:rsidRDefault="000E3F74" w:rsidP="000E3F74">
      <w:pPr>
        <w:widowControl w:val="0"/>
        <w:spacing w:line="276" w:lineRule="auto"/>
        <w:jc w:val="both"/>
        <w:outlineLvl w:val="0"/>
        <w:rPr>
          <w:rtl/>
        </w:rPr>
      </w:pPr>
    </w:p>
    <w:p w14:paraId="4F99F486" w14:textId="77777777" w:rsidR="000E3F74" w:rsidRPr="00FA6802" w:rsidRDefault="007358C6" w:rsidP="001D69D6">
      <w:pPr>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60469F41" w14:textId="77777777" w:rsidR="000E3F74" w:rsidRPr="004145DF" w:rsidRDefault="000E3F74" w:rsidP="000E3F74">
      <w:pPr>
        <w:spacing w:after="160" w:line="259" w:lineRule="auto"/>
        <w:rPr>
          <w:rFonts w:ascii="Calibri" w:eastAsia="Calibri" w:hAnsi="Calibri"/>
          <w:rtl/>
        </w:rPr>
      </w:pPr>
    </w:p>
    <w:p w14:paraId="10587402"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2C6719B7"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0A5242AC" w14:textId="77777777" w:rsidR="000E3F74" w:rsidRPr="004145DF" w:rsidRDefault="000E3F74" w:rsidP="000E3F74">
      <w:pPr>
        <w:spacing w:after="160" w:line="259" w:lineRule="auto"/>
        <w:rPr>
          <w:rFonts w:ascii="Calibri" w:eastAsia="Calibri" w:hAnsi="Calibri"/>
          <w:rtl/>
        </w:rPr>
      </w:pPr>
    </w:p>
    <w:p w14:paraId="10D4750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4199B43B" w14:textId="77777777" w:rsidR="000E3F74" w:rsidRPr="004145DF" w:rsidRDefault="000E3F74" w:rsidP="000E3F74">
      <w:pPr>
        <w:spacing w:after="160" w:line="259" w:lineRule="auto"/>
        <w:ind w:left="1416" w:right="708"/>
        <w:rPr>
          <w:rFonts w:ascii="Calibri" w:eastAsia="Calibri" w:hAnsi="Calibri"/>
          <w:rtl/>
        </w:rPr>
      </w:pPr>
    </w:p>
    <w:p w14:paraId="40A4017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6EDA123E" w14:textId="77777777" w:rsidR="000E3F74" w:rsidRPr="004145DF" w:rsidRDefault="000E3F74" w:rsidP="000E3F74">
      <w:pPr>
        <w:spacing w:after="160" w:line="259" w:lineRule="auto"/>
        <w:ind w:left="1416" w:right="708"/>
        <w:rPr>
          <w:rFonts w:ascii="Calibri" w:eastAsia="Calibri" w:hAnsi="Calibri"/>
          <w:b/>
          <w:bCs/>
          <w:rtl/>
        </w:rPr>
      </w:pPr>
    </w:p>
    <w:p w14:paraId="3EFABBB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33FFA083" w14:textId="77777777" w:rsidR="000E3F74" w:rsidRPr="004145DF" w:rsidRDefault="000E3F74" w:rsidP="000E3F74">
      <w:pPr>
        <w:spacing w:after="160" w:line="259" w:lineRule="auto"/>
        <w:ind w:right="708"/>
        <w:rPr>
          <w:rFonts w:ascii="Calibri" w:eastAsia="Calibri" w:hAnsi="Calibri"/>
        </w:rPr>
      </w:pPr>
    </w:p>
    <w:p w14:paraId="70BD9D4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5487967" w14:textId="77777777" w:rsidR="000E3F74" w:rsidRPr="004145DF" w:rsidRDefault="000E3F74" w:rsidP="000E3F74">
      <w:pPr>
        <w:spacing w:after="160" w:line="259" w:lineRule="auto"/>
        <w:ind w:left="1416" w:right="708"/>
        <w:rPr>
          <w:rFonts w:ascii="Calibri" w:eastAsia="Calibri" w:hAnsi="Calibri"/>
        </w:rPr>
      </w:pPr>
    </w:p>
    <w:p w14:paraId="3866239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16FE9B0" w14:textId="77777777" w:rsidR="000E3F74" w:rsidRPr="004145DF" w:rsidRDefault="000E3F74" w:rsidP="000E3F74">
      <w:pPr>
        <w:spacing w:after="160" w:line="259" w:lineRule="auto"/>
        <w:ind w:left="708"/>
        <w:rPr>
          <w:rFonts w:ascii="Calibri" w:eastAsia="Calibri" w:hAnsi="Calibri"/>
          <w:rtl/>
        </w:rPr>
      </w:pPr>
    </w:p>
    <w:p w14:paraId="7D64E79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3167AB5" w14:textId="77777777" w:rsidR="000E3F74" w:rsidRPr="004145DF" w:rsidRDefault="000E3F74" w:rsidP="000E3F74">
      <w:pPr>
        <w:spacing w:after="160" w:line="259" w:lineRule="auto"/>
        <w:ind w:left="1416" w:right="708"/>
        <w:rPr>
          <w:rFonts w:ascii="Calibri" w:eastAsia="Calibri" w:hAnsi="Calibri"/>
          <w:rtl/>
        </w:rPr>
      </w:pPr>
    </w:p>
    <w:p w14:paraId="306E313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E63056B"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7D385B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58BD2E32" w14:textId="77777777" w:rsidR="000E3F74" w:rsidRPr="004145DF" w:rsidRDefault="000E3F74" w:rsidP="000E3F74">
      <w:pPr>
        <w:spacing w:after="160" w:line="259" w:lineRule="auto"/>
        <w:ind w:left="1416" w:right="708"/>
        <w:rPr>
          <w:rFonts w:ascii="Calibri" w:eastAsia="Calibri" w:hAnsi="Calibri"/>
          <w:rtl/>
        </w:rPr>
      </w:pPr>
    </w:p>
    <w:p w14:paraId="6CA20BE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1FAF91A9" w14:textId="77777777" w:rsidR="000E3F74" w:rsidRPr="004145DF" w:rsidRDefault="000E3F74" w:rsidP="000E3F74">
      <w:pPr>
        <w:spacing w:after="160" w:line="259" w:lineRule="auto"/>
        <w:rPr>
          <w:rFonts w:ascii="Calibri" w:eastAsia="Calibri" w:hAnsi="Calibri"/>
          <w:rtl/>
        </w:rPr>
      </w:pPr>
    </w:p>
    <w:p w14:paraId="2D73B3D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4AC843AF" w14:textId="77777777" w:rsidR="000E3F74" w:rsidRPr="004145DF" w:rsidRDefault="000E3F74" w:rsidP="000E3F74">
      <w:pPr>
        <w:spacing w:after="160" w:line="259" w:lineRule="auto"/>
        <w:rPr>
          <w:rFonts w:ascii="Calibri" w:eastAsia="Calibri" w:hAnsi="Calibri"/>
          <w:rtl/>
        </w:rPr>
      </w:pPr>
    </w:p>
    <w:p w14:paraId="7FD969F6"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2C2F6F4" w14:textId="77777777" w:rsidR="000E3F74" w:rsidRPr="004145DF" w:rsidRDefault="000E3F74" w:rsidP="000E3F74">
      <w:pPr>
        <w:spacing w:after="160" w:line="259" w:lineRule="auto"/>
        <w:rPr>
          <w:rFonts w:ascii="Calibri" w:eastAsia="Calibri" w:hAnsi="Calibri"/>
          <w:rtl/>
        </w:rPr>
      </w:pPr>
    </w:p>
    <w:p w14:paraId="1C88E0C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4A233E74" w14:textId="77777777" w:rsidR="000E3F74" w:rsidRPr="004145DF" w:rsidRDefault="000E3F74" w:rsidP="000E3F74">
      <w:pPr>
        <w:spacing w:after="160" w:line="259" w:lineRule="auto"/>
        <w:ind w:left="1416"/>
        <w:rPr>
          <w:rFonts w:ascii="Calibri" w:eastAsia="Calibri" w:hAnsi="Calibri"/>
          <w:rtl/>
        </w:rPr>
      </w:pPr>
    </w:p>
    <w:p w14:paraId="451FC906"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6F6FBFB2"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2D1A0BAC"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5B3E90A3"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0A3F9E2D"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5A3D979"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9DAC87B" w14:textId="77777777" w:rsidR="000E3F74" w:rsidRPr="004145DF" w:rsidRDefault="000E3F74" w:rsidP="000E3F74">
      <w:pPr>
        <w:spacing w:after="160" w:line="259" w:lineRule="auto"/>
        <w:ind w:left="2124"/>
        <w:rPr>
          <w:rFonts w:ascii="Calibri" w:eastAsia="Calibri" w:hAnsi="Calibri"/>
          <w:rtl/>
        </w:rPr>
      </w:pPr>
    </w:p>
    <w:p w14:paraId="1949E224"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42752F2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249FE91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5BD774A"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70960F3F"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47D3DB0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58647D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B7E50E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7F2934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0099B3C"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2B95115C" w14:textId="77777777" w:rsidR="000E3F74" w:rsidRPr="004145DF" w:rsidRDefault="000E3F74" w:rsidP="000E3F74">
      <w:pPr>
        <w:spacing w:after="160" w:line="259" w:lineRule="auto"/>
        <w:ind w:left="1416" w:right="708"/>
        <w:jc w:val="both"/>
        <w:rPr>
          <w:rFonts w:ascii="Calibri" w:eastAsia="Calibri" w:hAnsi="Calibri"/>
          <w:rtl/>
        </w:rPr>
      </w:pPr>
    </w:p>
    <w:p w14:paraId="10C7B19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57F5C0E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9F65B3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1581F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328347B"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872124D" w14:textId="77777777" w:rsidR="000E3F74" w:rsidRPr="004145DF" w:rsidRDefault="000E3F74" w:rsidP="000E3F74">
      <w:pPr>
        <w:spacing w:after="160" w:line="259" w:lineRule="auto"/>
        <w:ind w:left="1416" w:right="708"/>
        <w:jc w:val="both"/>
        <w:rPr>
          <w:rFonts w:ascii="Calibri" w:eastAsia="Calibri" w:hAnsi="Calibri"/>
          <w:rtl/>
        </w:rPr>
      </w:pPr>
    </w:p>
    <w:p w14:paraId="1B34CF9E"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540DAA5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2B4D234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494E1EF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55061BC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6658B4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09CC34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8FDA77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60E13B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5170FA6"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70C027AC" w14:textId="77777777" w:rsidR="000E3F74" w:rsidRPr="004145DF" w:rsidRDefault="000E3F74" w:rsidP="000E3F74">
      <w:pPr>
        <w:spacing w:after="160" w:line="259" w:lineRule="auto"/>
        <w:ind w:left="1416" w:right="708"/>
        <w:jc w:val="both"/>
        <w:rPr>
          <w:rFonts w:ascii="Calibri" w:eastAsia="Calibri" w:hAnsi="Calibri"/>
        </w:rPr>
      </w:pPr>
    </w:p>
    <w:p w14:paraId="16BEDF8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33931DF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DF2066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8EC0CDC"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2B6284A"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31348CF4" w14:textId="77777777" w:rsidR="000E3F74" w:rsidRPr="004145DF" w:rsidRDefault="000E3F74" w:rsidP="000E3F74">
      <w:pPr>
        <w:spacing w:after="160" w:line="259" w:lineRule="auto"/>
        <w:ind w:left="1416"/>
        <w:rPr>
          <w:rFonts w:ascii="Calibri" w:eastAsia="Calibri" w:hAnsi="Calibri"/>
          <w:rtl/>
        </w:rPr>
      </w:pPr>
    </w:p>
    <w:p w14:paraId="48103FF6"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272999C"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17BB5F5"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200725D"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630251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00BABE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ACDF6B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A7E7664"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20909EB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7268C4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4CE074E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9F1BE73"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A241746"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59D959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97FE44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A6509E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13AA14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614A65B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E2C91B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9" w:name="_Ref274770591"/>
      <w:r w:rsidRPr="004145DF">
        <w:rPr>
          <w:rFonts w:ascii="Calibri" w:eastAsia="Calibri" w:hAnsi="Calibri" w:hint="cs"/>
          <w:rtl/>
        </w:rPr>
        <w:tab/>
      </w:r>
      <w:r w:rsidRPr="004145DF">
        <w:rPr>
          <w:rFonts w:ascii="Calibri" w:eastAsia="Calibri" w:hAnsi="Calibri" w:hint="cs"/>
          <w:rtl/>
        </w:rPr>
        <w:br/>
      </w:r>
    </w:p>
    <w:p w14:paraId="0EDF05D5"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90" w:name="_Ref386741549"/>
      <w:r w:rsidRPr="004145DF">
        <w:rPr>
          <w:rFonts w:ascii="Calibri" w:eastAsia="Calibri" w:hAnsi="Calibri"/>
          <w:b/>
          <w:bCs/>
          <w:rtl/>
        </w:rPr>
        <w:t>חבלה ומידע אסור</w:t>
      </w:r>
      <w:bookmarkEnd w:id="189"/>
      <w:bookmarkEnd w:id="190"/>
    </w:p>
    <w:p w14:paraId="1CEF62A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26A90CF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3E64421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27475F31"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81BAC8B"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8B75737"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0C99C99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02D7CCA6"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2BD2BC8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4E97075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301A15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096A546"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E4F4A2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2DC2D81"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03CA936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D8541F7" w14:textId="04F9EB66"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1D69D6">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4C406404" w14:textId="77777777" w:rsidR="000E3F74" w:rsidRPr="004145DF" w:rsidRDefault="000E3F74" w:rsidP="000E3F74">
      <w:pPr>
        <w:spacing w:after="160" w:line="259" w:lineRule="auto"/>
        <w:rPr>
          <w:rFonts w:ascii="Calibri" w:eastAsia="Calibri" w:hAnsi="Calibri"/>
          <w:rtl/>
        </w:rPr>
      </w:pPr>
    </w:p>
    <w:p w14:paraId="5D49CBA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316126A" w14:textId="77777777" w:rsidR="000E3F74" w:rsidRPr="004145DF" w:rsidRDefault="000E3F74" w:rsidP="000E3F74">
      <w:pPr>
        <w:spacing w:after="160" w:line="259" w:lineRule="auto"/>
        <w:rPr>
          <w:rFonts w:ascii="Calibri" w:eastAsia="Calibri" w:hAnsi="Calibri"/>
          <w:rtl/>
        </w:rPr>
      </w:pPr>
    </w:p>
    <w:p w14:paraId="30CD636C"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26BE3E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012DB34" w14:textId="77777777" w:rsidR="000E3F74" w:rsidRDefault="000E3F74" w:rsidP="000E3F74">
      <w:pPr>
        <w:spacing w:after="160" w:line="259" w:lineRule="auto"/>
        <w:rPr>
          <w:rFonts w:ascii="Calibri" w:eastAsia="Calibri" w:hAnsi="Calibri"/>
          <w:rtl/>
        </w:rPr>
      </w:pPr>
    </w:p>
    <w:p w14:paraId="3E701BE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DEB47BB" w14:textId="77777777" w:rsidR="000E3F74" w:rsidRPr="004145DF" w:rsidRDefault="000E3F74" w:rsidP="000E3F74">
      <w:pPr>
        <w:spacing w:after="160" w:line="259" w:lineRule="auto"/>
        <w:rPr>
          <w:rFonts w:ascii="Calibri" w:eastAsia="Calibri" w:hAnsi="Calibri"/>
          <w:rtl/>
        </w:rPr>
      </w:pPr>
    </w:p>
    <w:p w14:paraId="762BB077"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051DB5DA"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5FD61FF8" w14:textId="77777777" w:rsidR="000E3F74" w:rsidRPr="004145DF" w:rsidRDefault="000E3F74" w:rsidP="000E3F74">
      <w:pPr>
        <w:spacing w:after="160" w:line="259" w:lineRule="auto"/>
        <w:rPr>
          <w:rFonts w:ascii="Calibri" w:eastAsia="Calibri" w:hAnsi="Calibri"/>
          <w:rtl/>
        </w:rPr>
      </w:pPr>
    </w:p>
    <w:p w14:paraId="34955AA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60C30E7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60F7AC6"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0AE5BB99"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2A5AA2DE"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7226E0A8"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58858E35"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6AD66CA"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54D1D91"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4A73F068"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5CDAB07A"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4CB12B56"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43D8551D"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5D460F54"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63C6E287"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5FED4D27"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2DB5B187" w14:textId="02C84CD9"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E685226" w14:textId="77777777" w:rsidR="000E3F74" w:rsidRPr="00F2404D" w:rsidRDefault="000E3F74" w:rsidP="000E3F74">
      <w:pPr>
        <w:jc w:val="both"/>
        <w:rPr>
          <w:rFonts w:cs="Times New Roman"/>
          <w:rtl/>
        </w:rPr>
      </w:pPr>
    </w:p>
    <w:p w14:paraId="732447EE"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51E86447"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5B5BEA82"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70405A96"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6FE012C4"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023CE729"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757CD06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0540EAF"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43C42584"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6E01FE7"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6F34D0C9"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583A9020"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59B8050C"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3A68D02"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277C2B91"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1A0291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5855929A"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65E5F4B6"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41E9D0FE"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4203892C" w14:textId="77777777" w:rsidR="000E3F74" w:rsidRPr="00F2404D" w:rsidRDefault="000E3F74" w:rsidP="000E3F74">
      <w:pPr>
        <w:ind w:left="1080"/>
        <w:contextualSpacing/>
        <w:jc w:val="both"/>
        <w:rPr>
          <w:rFonts w:ascii="David" w:hAnsi="David"/>
          <w:rtl/>
          <w:lang w:val="en-GB" w:eastAsia="he-IL"/>
        </w:rPr>
      </w:pPr>
    </w:p>
    <w:p w14:paraId="1CB24237"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7DA2FAAA" w14:textId="77777777" w:rsidR="000E3F74" w:rsidRPr="00F2404D" w:rsidRDefault="000E3F74" w:rsidP="000E3F74">
      <w:pPr>
        <w:contextualSpacing/>
        <w:rPr>
          <w:rFonts w:ascii="David" w:hAnsi="David"/>
          <w:rtl/>
          <w:lang w:val="en-GB" w:eastAsia="he-IL"/>
        </w:rPr>
      </w:pPr>
    </w:p>
    <w:p w14:paraId="70773EE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29B5C49E" w14:textId="77777777" w:rsidR="000E3F74" w:rsidRPr="00F2404D" w:rsidRDefault="000E3F74" w:rsidP="000E3F74">
      <w:pPr>
        <w:contextualSpacing/>
        <w:jc w:val="both"/>
        <w:rPr>
          <w:rFonts w:ascii="David" w:hAnsi="David"/>
          <w:rtl/>
          <w:lang w:val="en-GB" w:eastAsia="he-IL"/>
        </w:rPr>
      </w:pPr>
    </w:p>
    <w:p w14:paraId="3D44B5FE"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006ADE3" w14:textId="77777777" w:rsidR="000E3F74" w:rsidRPr="00F2404D" w:rsidRDefault="000E3F74" w:rsidP="000E3F74">
      <w:pPr>
        <w:contextualSpacing/>
        <w:jc w:val="both"/>
        <w:rPr>
          <w:rFonts w:ascii="David" w:hAnsi="David"/>
          <w:rtl/>
          <w:lang w:val="en-GB" w:eastAsia="he-IL"/>
        </w:rPr>
      </w:pPr>
    </w:p>
    <w:p w14:paraId="6B49A46B"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3359D9A" w14:textId="77777777" w:rsidR="000E3F74" w:rsidRPr="00F2404D" w:rsidRDefault="000E3F74" w:rsidP="000E3F74">
      <w:pPr>
        <w:contextualSpacing/>
        <w:jc w:val="both"/>
        <w:rPr>
          <w:rFonts w:ascii="David" w:hAnsi="David"/>
          <w:rtl/>
          <w:lang w:val="en-GB" w:eastAsia="he-IL"/>
        </w:rPr>
      </w:pPr>
    </w:p>
    <w:p w14:paraId="3AEBD2D2"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04038CC6" w14:textId="77777777" w:rsidR="000E3F74" w:rsidRPr="00F2404D" w:rsidRDefault="000E3F74" w:rsidP="000E3F74">
      <w:pPr>
        <w:rPr>
          <w:rtl/>
        </w:rPr>
      </w:pPr>
    </w:p>
    <w:p w14:paraId="173C412D" w14:textId="77777777" w:rsidR="000E3F74" w:rsidRPr="00F2404D" w:rsidRDefault="000E3F74" w:rsidP="000E3F74">
      <w:pPr>
        <w:rPr>
          <w:rtl/>
        </w:rPr>
      </w:pPr>
    </w:p>
    <w:p w14:paraId="7D9D2C7E" w14:textId="77777777" w:rsidR="000E3F74" w:rsidRPr="00F2404D" w:rsidRDefault="000E3F74" w:rsidP="000E3F74">
      <w:pPr>
        <w:rPr>
          <w:rtl/>
        </w:rPr>
      </w:pPr>
    </w:p>
    <w:p w14:paraId="11C0D31D" w14:textId="77777777" w:rsidR="000E3F74" w:rsidRDefault="000E3F74" w:rsidP="000E3F74">
      <w:pPr>
        <w:widowControl w:val="0"/>
        <w:spacing w:line="276" w:lineRule="auto"/>
        <w:jc w:val="both"/>
        <w:outlineLvl w:val="0"/>
        <w:rPr>
          <w:b/>
          <w:bCs/>
          <w:u w:val="single"/>
          <w:rtl/>
        </w:rPr>
      </w:pPr>
    </w:p>
    <w:p w14:paraId="2D6FC465"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33CE2DC2"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07BE47DE" w14:textId="77777777" w:rsidR="00D806C1" w:rsidRDefault="00D806C1" w:rsidP="00D806C1">
      <w:pPr>
        <w:rPr>
          <w:b/>
          <w:bCs/>
          <w:u w:val="single"/>
          <w:rtl/>
          <w:lang w:val="en-GB" w:eastAsia="he-IL"/>
        </w:rPr>
      </w:pPr>
    </w:p>
    <w:p w14:paraId="29D7C1B4"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552ED6C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00F1851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4C8B175F" w14:textId="77777777" w:rsidR="00D806C1" w:rsidRPr="008C19E2" w:rsidRDefault="00D806C1" w:rsidP="00D806C1">
      <w:pPr>
        <w:rPr>
          <w:rFonts w:ascii="David" w:hAnsi="David"/>
          <w:lang w:eastAsia="he-IL"/>
        </w:rPr>
      </w:pPr>
    </w:p>
    <w:p w14:paraId="0F0C7FD1"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6D902DDE"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4F3C9FA6"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63C582D6"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2B393C49" w14:textId="77777777" w:rsidR="00D806C1" w:rsidRPr="008C19E2" w:rsidRDefault="00D806C1" w:rsidP="00D806C1">
      <w:pPr>
        <w:rPr>
          <w:rFonts w:ascii="David" w:hAnsi="David"/>
          <w:rtl/>
          <w:lang w:eastAsia="he-IL"/>
        </w:rPr>
      </w:pPr>
    </w:p>
    <w:p w14:paraId="4DCA8F9D"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6EF464BB"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30C94CF3" w14:textId="58064690"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1D69D6">
        <w:rPr>
          <w:rFonts w:ascii="David" w:hAnsi="David" w:hint="cs"/>
          <w:rtl/>
        </w:rPr>
        <w:t>48/2018</w:t>
      </w:r>
      <w:r w:rsidRPr="008C19E2">
        <w:rPr>
          <w:rFonts w:ascii="David" w:hAnsi="David" w:hint="cs"/>
          <w:rtl/>
        </w:rPr>
        <w:t xml:space="preserve"> </w:t>
      </w:r>
      <w:r w:rsidR="004062DE">
        <w:rPr>
          <w:rFonts w:ascii="David" w:hAnsi="David" w:hint="cs"/>
          <w:rtl/>
        </w:rPr>
        <w:t xml:space="preserve">למתן שירותי ייעוץ, הדרכה, הכרה וכתיבת נהלים לצורך קידום היערכות לחירום של הרשויות המקומיות עבור משרד הפנים </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3599D939"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6A2F3C77"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312F9C7D"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0A933989" w14:textId="77777777" w:rsidR="00D806C1" w:rsidRPr="008C19E2" w:rsidRDefault="00D806C1" w:rsidP="00D806C1">
      <w:pPr>
        <w:spacing w:line="360" w:lineRule="auto"/>
        <w:jc w:val="both"/>
        <w:rPr>
          <w:rFonts w:ascii="David" w:hAnsi="David"/>
          <w:rtl/>
          <w:lang w:eastAsia="he-IL"/>
        </w:rPr>
      </w:pPr>
    </w:p>
    <w:p w14:paraId="4D12F33E"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6B0A6D62"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0A133CF8" w14:textId="77777777" w:rsidR="00D806C1" w:rsidRPr="008C19E2" w:rsidRDefault="00D806C1" w:rsidP="00D806C1">
      <w:pPr>
        <w:spacing w:line="360" w:lineRule="auto"/>
        <w:rPr>
          <w:rFonts w:ascii="David" w:hAnsi="David"/>
          <w:u w:val="single"/>
          <w:rtl/>
          <w:lang w:eastAsia="he-IL"/>
        </w:rPr>
      </w:pPr>
    </w:p>
    <w:p w14:paraId="1F16AD05"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43F851C3"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2865817B" w14:textId="77777777" w:rsidR="00D806C1" w:rsidRPr="008C19E2" w:rsidRDefault="00D806C1" w:rsidP="00D806C1">
      <w:pPr>
        <w:rPr>
          <w:rFonts w:ascii="David" w:hAnsi="David"/>
          <w:rtl/>
          <w:lang w:eastAsia="he-IL"/>
        </w:rPr>
      </w:pPr>
    </w:p>
    <w:p w14:paraId="592504C7"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7C352FDD" w14:textId="77777777" w:rsidR="00D806C1" w:rsidRPr="008C19E2" w:rsidRDefault="00D806C1" w:rsidP="00D806C1">
      <w:pPr>
        <w:rPr>
          <w:rFonts w:ascii="David" w:hAnsi="David"/>
          <w:rtl/>
        </w:rPr>
      </w:pPr>
      <w:r w:rsidRPr="008C19E2">
        <w:rPr>
          <w:rFonts w:ascii="David" w:hAnsi="David"/>
          <w:rtl/>
          <w:lang w:eastAsia="he-IL"/>
        </w:rPr>
        <w:t>עו"ד</w:t>
      </w:r>
    </w:p>
    <w:p w14:paraId="1F7A2EDE"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890529" w14:textId="77777777" w:rsidR="00976F74" w:rsidRDefault="00976F74">
      <w:r>
        <w:separator/>
      </w:r>
    </w:p>
  </w:endnote>
  <w:endnote w:type="continuationSeparator" w:id="0">
    <w:p w14:paraId="6429B499" w14:textId="77777777" w:rsidR="00976F74" w:rsidRDefault="00976F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Gisha"/>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46F80B" w14:textId="77777777" w:rsidR="00E42220" w:rsidRDefault="00E42220">
    <w:pPr>
      <w:pStyle w:val="Footer"/>
      <w:rPr>
        <w:rtl/>
      </w:rPr>
    </w:pPr>
    <w:r>
      <w:fldChar w:fldCharType="begin"/>
    </w:r>
    <w:r>
      <w:rPr>
        <w:rtl/>
        <w:cs/>
      </w:rPr>
      <w:instrText>PAGE   \* MERGEFORMAT</w:instrText>
    </w:r>
    <w:r>
      <w:fldChar w:fldCharType="separate"/>
    </w:r>
    <w:r w:rsidRPr="00CA53CD">
      <w:rPr>
        <w:noProof/>
        <w:rtl/>
        <w:lang w:val="he-IL"/>
      </w:rPr>
      <w:t>1</w:t>
    </w:r>
    <w:r>
      <w:fldChar w:fldCharType="end"/>
    </w:r>
  </w:p>
  <w:p w14:paraId="09A68B40" w14:textId="77777777" w:rsidR="00E42220" w:rsidRDefault="00E42220"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2F4445" w14:textId="77777777" w:rsidR="00E42220" w:rsidRDefault="00E42220">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305AC0B7" w14:textId="77777777" w:rsidR="00E42220" w:rsidRPr="0024267C" w:rsidRDefault="00E42220">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6FD43A" w14:textId="77777777" w:rsidR="00E42220" w:rsidRDefault="00E42220"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66</w:t>
    </w:r>
    <w:r>
      <w:rPr>
        <w:rStyle w:val="PageNumber"/>
      </w:rPr>
      <w:fldChar w:fldCharType="end"/>
    </w:r>
  </w:p>
  <w:p w14:paraId="1F2D895E" w14:textId="77777777" w:rsidR="00E42220" w:rsidRDefault="00E42220" w:rsidP="00CA56BD">
    <w:pPr>
      <w:pStyle w:val="Footer"/>
      <w:jc w:val="right"/>
      <w:rPr>
        <w:rtl/>
      </w:rPr>
    </w:pPr>
  </w:p>
  <w:p w14:paraId="30FB9BE3" w14:textId="77777777" w:rsidR="00E42220" w:rsidRPr="009A5618" w:rsidRDefault="00E42220"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36259A" w14:textId="77777777" w:rsidR="00976F74" w:rsidRDefault="00976F74">
      <w:r>
        <w:separator/>
      </w:r>
    </w:p>
  </w:footnote>
  <w:footnote w:type="continuationSeparator" w:id="0">
    <w:p w14:paraId="171AFAA6" w14:textId="77777777" w:rsidR="00976F74" w:rsidRDefault="00976F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D51F65"/>
    <w:multiLevelType w:val="hybridMultilevel"/>
    <w:tmpl w:val="88440CF8"/>
    <w:lvl w:ilvl="0" w:tplc="29C61742">
      <w:numFmt w:val="bullet"/>
      <w:lvlText w:val=""/>
      <w:lvlJc w:val="left"/>
      <w:pPr>
        <w:ind w:left="1152" w:hanging="360"/>
      </w:pPr>
      <w:rPr>
        <w:rFonts w:ascii="Symbol" w:eastAsia="Times New Roman" w:hAnsi="Symbo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5"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8597C91"/>
    <w:multiLevelType w:val="hybridMultilevel"/>
    <w:tmpl w:val="394A38F8"/>
    <w:lvl w:ilvl="0" w:tplc="0EFADE00">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5"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6"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7" w15:restartNumberingAfterBreak="0">
    <w:nsid w:val="20144C86"/>
    <w:multiLevelType w:val="hybridMultilevel"/>
    <w:tmpl w:val="DA0C8A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03249C5"/>
    <w:multiLevelType w:val="hybridMultilevel"/>
    <w:tmpl w:val="E3164B1E"/>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lang w:val="en-US"/>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3105A4F"/>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2A860058"/>
    <w:multiLevelType w:val="hybridMultilevel"/>
    <w:tmpl w:val="44BC57A0"/>
    <w:lvl w:ilvl="0" w:tplc="309AE034">
      <w:start w:val="1"/>
      <w:numFmt w:val="decimal"/>
      <w:lvlText w:val="%1."/>
      <w:lvlJc w:val="left"/>
      <w:pPr>
        <w:ind w:left="720" w:hanging="360"/>
      </w:pPr>
      <w:rPr>
        <w:rFonts w:hint="default"/>
        <w:b/>
        <w:bCs w:val="0"/>
        <w:sz w:val="24"/>
        <w:szCs w:val="24"/>
        <w:u w:val="none"/>
        <w:lang w:bidi="he-IL"/>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7"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9" w15:restartNumberingAfterBreak="0">
    <w:nsid w:val="32400128"/>
    <w:multiLevelType w:val="multilevel"/>
    <w:tmpl w:val="0409001F"/>
    <w:numStyleLink w:val="111111"/>
  </w:abstractNum>
  <w:abstractNum w:abstractNumId="3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2"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4"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5"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6"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7" w15:restartNumberingAfterBreak="0">
    <w:nsid w:val="479B5719"/>
    <w:multiLevelType w:val="hybridMultilevel"/>
    <w:tmpl w:val="0AC471CC"/>
    <w:lvl w:ilvl="0" w:tplc="0E008078">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8"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58524B7"/>
    <w:multiLevelType w:val="multilevel"/>
    <w:tmpl w:val="7F0C8FA2"/>
    <w:numStyleLink w:val="11"/>
  </w:abstractNum>
  <w:abstractNum w:abstractNumId="43" w15:restartNumberingAfterBreak="0">
    <w:nsid w:val="565B2D7E"/>
    <w:multiLevelType w:val="multilevel"/>
    <w:tmpl w:val="7F0C8FA2"/>
    <w:numStyleLink w:val="11"/>
  </w:abstractNum>
  <w:abstractNum w:abstractNumId="44"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B5C30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C98728C"/>
    <w:multiLevelType w:val="hybridMultilevel"/>
    <w:tmpl w:val="C628797E"/>
    <w:lvl w:ilvl="0" w:tplc="7A708334">
      <w:start w:val="1"/>
      <w:numFmt w:val="decimal"/>
      <w:lvlText w:val="%1."/>
      <w:lvlJc w:val="left"/>
      <w:pPr>
        <w:ind w:left="720" w:hanging="360"/>
      </w:pPr>
      <w:rPr>
        <w:rFonts w:hint="default"/>
        <w:b/>
        <w:bCs w:val="0"/>
        <w:sz w:val="24"/>
        <w:szCs w:val="24"/>
        <w:u w:val="none"/>
        <w:lang w:bidi="he-IL"/>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5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3"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4"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85E3C76"/>
    <w:multiLevelType w:val="hybridMultilevel"/>
    <w:tmpl w:val="D9B4899C"/>
    <w:lvl w:ilvl="0" w:tplc="7130B666">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5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9"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0"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8" w15:restartNumberingAfterBreak="0">
    <w:nsid w:val="7FB81484"/>
    <w:multiLevelType w:val="hybridMultilevel"/>
    <w:tmpl w:val="9F18DB5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59"/>
  </w:num>
  <w:num w:numId="3">
    <w:abstractNumId w:val="63"/>
  </w:num>
  <w:num w:numId="4">
    <w:abstractNumId w:val="4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65"/>
  </w:num>
  <w:num w:numId="6">
    <w:abstractNumId w:val="22"/>
  </w:num>
  <w:num w:numId="7">
    <w:abstractNumId w:val="62"/>
  </w:num>
  <w:num w:numId="8">
    <w:abstractNumId w:val="2"/>
  </w:num>
  <w:num w:numId="9">
    <w:abstractNumId w:val="14"/>
  </w:num>
  <w:num w:numId="10">
    <w:abstractNumId w:val="25"/>
  </w:num>
  <w:num w:numId="11">
    <w:abstractNumId w:val="38"/>
  </w:num>
  <w:num w:numId="12">
    <w:abstractNumId w:val="56"/>
  </w:num>
  <w:num w:numId="13">
    <w:abstractNumId w:val="33"/>
  </w:num>
  <w:num w:numId="14">
    <w:abstractNumId w:val="57"/>
  </w:num>
  <w:num w:numId="15">
    <w:abstractNumId w:val="23"/>
  </w:num>
  <w:num w:numId="16">
    <w:abstractNumId w:val="36"/>
  </w:num>
  <w:num w:numId="17">
    <w:abstractNumId w:val="35"/>
  </w:num>
  <w:num w:numId="18">
    <w:abstractNumId w:val="28"/>
  </w:num>
  <w:num w:numId="19">
    <w:abstractNumId w:val="66"/>
  </w:num>
  <w:num w:numId="20">
    <w:abstractNumId w:val="51"/>
  </w:num>
  <w:num w:numId="21">
    <w:abstractNumId w:val="8"/>
  </w:num>
  <w:num w:numId="22">
    <w:abstractNumId w:val="61"/>
  </w:num>
  <w:num w:numId="23">
    <w:abstractNumId w:val="30"/>
  </w:num>
  <w:num w:numId="24">
    <w:abstractNumId w:val="58"/>
  </w:num>
  <w:num w:numId="25">
    <w:abstractNumId w:val="11"/>
  </w:num>
  <w:num w:numId="26">
    <w:abstractNumId w:val="42"/>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0"/>
  </w:num>
  <w:num w:numId="28">
    <w:abstractNumId w:val="67"/>
  </w:num>
  <w:num w:numId="29">
    <w:abstractNumId w:val="34"/>
  </w:num>
  <w:num w:numId="30">
    <w:abstractNumId w:val="64"/>
  </w:num>
  <w:num w:numId="31">
    <w:abstractNumId w:val="4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0"/>
  </w:num>
  <w:num w:numId="33">
    <w:abstractNumId w:val="13"/>
  </w:num>
  <w:num w:numId="34">
    <w:abstractNumId w:val="15"/>
  </w:num>
  <w:num w:numId="35">
    <w:abstractNumId w:val="21"/>
  </w:num>
  <w:num w:numId="36">
    <w:abstractNumId w:val="53"/>
  </w:num>
  <w:num w:numId="37">
    <w:abstractNumId w:val="16"/>
  </w:num>
  <w:num w:numId="38">
    <w:abstractNumId w:val="5"/>
  </w:num>
  <w:num w:numId="39">
    <w:abstractNumId w:val="7"/>
  </w:num>
  <w:num w:numId="40">
    <w:abstractNumId w:val="46"/>
  </w:num>
  <w:num w:numId="41">
    <w:abstractNumId w:val="24"/>
  </w:num>
  <w:num w:numId="42">
    <w:abstractNumId w:val="31"/>
  </w:num>
  <w:num w:numId="43">
    <w:abstractNumId w:val="26"/>
  </w:num>
  <w:num w:numId="44">
    <w:abstractNumId w:val="9"/>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num>
  <w:num w:numId="48">
    <w:abstractNumId w:val="18"/>
  </w:num>
  <w:num w:numId="49">
    <w:abstractNumId w:val="6"/>
  </w:num>
  <w:num w:numId="50">
    <w:abstractNumId w:val="55"/>
  </w:num>
  <w:num w:numId="51">
    <w:abstractNumId w:val="37"/>
  </w:num>
  <w:num w:numId="52">
    <w:abstractNumId w:val="29"/>
  </w:num>
  <w:num w:numId="53">
    <w:abstractNumId w:val="47"/>
  </w:num>
  <w:num w:numId="54">
    <w:abstractNumId w:val="41"/>
  </w:num>
  <w:num w:numId="55">
    <w:abstractNumId w:val="10"/>
  </w:num>
  <w:num w:numId="56">
    <w:abstractNumId w:val="27"/>
  </w:num>
  <w:num w:numId="57">
    <w:abstractNumId w:val="49"/>
  </w:num>
  <w:num w:numId="58">
    <w:abstractNumId w:val="45"/>
  </w:num>
  <w:num w:numId="59">
    <w:abstractNumId w:val="1"/>
  </w:num>
  <w:num w:numId="60">
    <w:abstractNumId w:val="52"/>
  </w:num>
  <w:num w:numId="61">
    <w:abstractNumId w:val="32"/>
  </w:num>
  <w:num w:numId="62">
    <w:abstractNumId w:val="17"/>
  </w:num>
  <w:num w:numId="63">
    <w:abstractNumId w:val="3"/>
  </w:num>
  <w:num w:numId="64">
    <w:abstractNumId w:val="39"/>
  </w:num>
  <w:num w:numId="65">
    <w:abstractNumId w:val="54"/>
  </w:num>
  <w:num w:numId="66">
    <w:abstractNumId w:val="0"/>
  </w:num>
  <w:num w:numId="67">
    <w:abstractNumId w:val="20"/>
  </w:num>
  <w:num w:numId="68">
    <w:abstractNumId w:val="48"/>
  </w:num>
  <w:num w:numId="69">
    <w:abstractNumId w:val="68"/>
  </w:num>
  <w:num w:numId="70">
    <w:abstractNumId w:val="1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B71"/>
    <w:rsid w:val="00004C96"/>
    <w:rsid w:val="0000515F"/>
    <w:rsid w:val="00005B78"/>
    <w:rsid w:val="00006B8B"/>
    <w:rsid w:val="0000761F"/>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5A06"/>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84B"/>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3B34"/>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B87"/>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9D6"/>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6BCF"/>
    <w:rsid w:val="00217936"/>
    <w:rsid w:val="00220C9B"/>
    <w:rsid w:val="00221FC5"/>
    <w:rsid w:val="0022204A"/>
    <w:rsid w:val="0022377D"/>
    <w:rsid w:val="00223B7A"/>
    <w:rsid w:val="00223CE5"/>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3B6"/>
    <w:rsid w:val="00264584"/>
    <w:rsid w:val="00264747"/>
    <w:rsid w:val="00265287"/>
    <w:rsid w:val="002703FC"/>
    <w:rsid w:val="00271435"/>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3EF"/>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006"/>
    <w:rsid w:val="002F4DB1"/>
    <w:rsid w:val="002F4F7A"/>
    <w:rsid w:val="002F65AA"/>
    <w:rsid w:val="002F6A7A"/>
    <w:rsid w:val="002F7C15"/>
    <w:rsid w:val="002F7F73"/>
    <w:rsid w:val="0030186A"/>
    <w:rsid w:val="00302B86"/>
    <w:rsid w:val="00302D8C"/>
    <w:rsid w:val="003030EA"/>
    <w:rsid w:val="00303EAC"/>
    <w:rsid w:val="003043E2"/>
    <w:rsid w:val="00304A05"/>
    <w:rsid w:val="00304A53"/>
    <w:rsid w:val="0030701C"/>
    <w:rsid w:val="00310123"/>
    <w:rsid w:val="0031172C"/>
    <w:rsid w:val="00311C10"/>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486"/>
    <w:rsid w:val="00331524"/>
    <w:rsid w:val="0033216B"/>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16F"/>
    <w:rsid w:val="0034565B"/>
    <w:rsid w:val="00346D98"/>
    <w:rsid w:val="00351E03"/>
    <w:rsid w:val="00352088"/>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B55"/>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5891"/>
    <w:rsid w:val="003961F4"/>
    <w:rsid w:val="003967FE"/>
    <w:rsid w:val="003A0833"/>
    <w:rsid w:val="003A21FF"/>
    <w:rsid w:val="003A2B5B"/>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43F"/>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2DE"/>
    <w:rsid w:val="00406B96"/>
    <w:rsid w:val="004071A6"/>
    <w:rsid w:val="004071EC"/>
    <w:rsid w:val="00410F61"/>
    <w:rsid w:val="004112DE"/>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70013"/>
    <w:rsid w:val="00471808"/>
    <w:rsid w:val="004732E4"/>
    <w:rsid w:val="00474741"/>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6E9"/>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69A4"/>
    <w:rsid w:val="004B7777"/>
    <w:rsid w:val="004C0B10"/>
    <w:rsid w:val="004C0EB9"/>
    <w:rsid w:val="004C1155"/>
    <w:rsid w:val="004C1C0A"/>
    <w:rsid w:val="004C1F8A"/>
    <w:rsid w:val="004C2214"/>
    <w:rsid w:val="004C5201"/>
    <w:rsid w:val="004C5D50"/>
    <w:rsid w:val="004C6763"/>
    <w:rsid w:val="004C7207"/>
    <w:rsid w:val="004D06CB"/>
    <w:rsid w:val="004D106F"/>
    <w:rsid w:val="004D20F6"/>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5A33"/>
    <w:rsid w:val="00506FC3"/>
    <w:rsid w:val="005073DF"/>
    <w:rsid w:val="00507853"/>
    <w:rsid w:val="0051009B"/>
    <w:rsid w:val="005109E0"/>
    <w:rsid w:val="0051106B"/>
    <w:rsid w:val="00514BA7"/>
    <w:rsid w:val="00514C65"/>
    <w:rsid w:val="0051629C"/>
    <w:rsid w:val="005168B6"/>
    <w:rsid w:val="00516B32"/>
    <w:rsid w:val="0051756F"/>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0DEB"/>
    <w:rsid w:val="00591C39"/>
    <w:rsid w:val="0059218C"/>
    <w:rsid w:val="0059313A"/>
    <w:rsid w:val="005937A8"/>
    <w:rsid w:val="005943E2"/>
    <w:rsid w:val="00594ABC"/>
    <w:rsid w:val="00595126"/>
    <w:rsid w:val="00596399"/>
    <w:rsid w:val="00596DF8"/>
    <w:rsid w:val="005A1A7B"/>
    <w:rsid w:val="005A2093"/>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51DC"/>
    <w:rsid w:val="005B6093"/>
    <w:rsid w:val="005B640D"/>
    <w:rsid w:val="005B745D"/>
    <w:rsid w:val="005B7F9C"/>
    <w:rsid w:val="005C0654"/>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33DB"/>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1341"/>
    <w:rsid w:val="006B2196"/>
    <w:rsid w:val="006B2290"/>
    <w:rsid w:val="006B2DBA"/>
    <w:rsid w:val="006B3A3C"/>
    <w:rsid w:val="006B3CB8"/>
    <w:rsid w:val="006B3F73"/>
    <w:rsid w:val="006B418D"/>
    <w:rsid w:val="006B4277"/>
    <w:rsid w:val="006B4D46"/>
    <w:rsid w:val="006B5517"/>
    <w:rsid w:val="006B63E1"/>
    <w:rsid w:val="006B6C58"/>
    <w:rsid w:val="006B72BC"/>
    <w:rsid w:val="006B72EE"/>
    <w:rsid w:val="006B7943"/>
    <w:rsid w:val="006B7E71"/>
    <w:rsid w:val="006B7FC4"/>
    <w:rsid w:val="006C039C"/>
    <w:rsid w:val="006C1AB6"/>
    <w:rsid w:val="006C2027"/>
    <w:rsid w:val="006C3C7B"/>
    <w:rsid w:val="006C52CC"/>
    <w:rsid w:val="006C53D4"/>
    <w:rsid w:val="006C55B4"/>
    <w:rsid w:val="006C6671"/>
    <w:rsid w:val="006C6966"/>
    <w:rsid w:val="006C6B10"/>
    <w:rsid w:val="006C6FEF"/>
    <w:rsid w:val="006C70FF"/>
    <w:rsid w:val="006C7D13"/>
    <w:rsid w:val="006D0937"/>
    <w:rsid w:val="006D0A9B"/>
    <w:rsid w:val="006D19D0"/>
    <w:rsid w:val="006D1C41"/>
    <w:rsid w:val="006D3470"/>
    <w:rsid w:val="006D3B8D"/>
    <w:rsid w:val="006D4431"/>
    <w:rsid w:val="006D48DB"/>
    <w:rsid w:val="006D63A3"/>
    <w:rsid w:val="006D657E"/>
    <w:rsid w:val="006D7181"/>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0D92"/>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739"/>
    <w:rsid w:val="00752B75"/>
    <w:rsid w:val="00753433"/>
    <w:rsid w:val="00754309"/>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4EA"/>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326C"/>
    <w:rsid w:val="00824073"/>
    <w:rsid w:val="008246ED"/>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889"/>
    <w:rsid w:val="00897206"/>
    <w:rsid w:val="008A0CA2"/>
    <w:rsid w:val="008A26F3"/>
    <w:rsid w:val="008A40DF"/>
    <w:rsid w:val="008A4A67"/>
    <w:rsid w:val="008A547F"/>
    <w:rsid w:val="008A6135"/>
    <w:rsid w:val="008A6322"/>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1520"/>
    <w:rsid w:val="009120FB"/>
    <w:rsid w:val="0091241A"/>
    <w:rsid w:val="00914C38"/>
    <w:rsid w:val="00915656"/>
    <w:rsid w:val="00915935"/>
    <w:rsid w:val="00915B48"/>
    <w:rsid w:val="00915B6B"/>
    <w:rsid w:val="00917A5C"/>
    <w:rsid w:val="00917C4E"/>
    <w:rsid w:val="0092033E"/>
    <w:rsid w:val="00922DB2"/>
    <w:rsid w:val="009237F1"/>
    <w:rsid w:val="00923E50"/>
    <w:rsid w:val="009256FB"/>
    <w:rsid w:val="009265A6"/>
    <w:rsid w:val="00926AD0"/>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76F74"/>
    <w:rsid w:val="0098006B"/>
    <w:rsid w:val="009823D4"/>
    <w:rsid w:val="0098488F"/>
    <w:rsid w:val="009861F6"/>
    <w:rsid w:val="009867D2"/>
    <w:rsid w:val="00986C5F"/>
    <w:rsid w:val="00986CB2"/>
    <w:rsid w:val="00986D2D"/>
    <w:rsid w:val="00990A7E"/>
    <w:rsid w:val="009916EF"/>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874"/>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9F7B34"/>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08C"/>
    <w:rsid w:val="00A341F0"/>
    <w:rsid w:val="00A34BD0"/>
    <w:rsid w:val="00A352AF"/>
    <w:rsid w:val="00A3577E"/>
    <w:rsid w:val="00A35934"/>
    <w:rsid w:val="00A35B3C"/>
    <w:rsid w:val="00A37211"/>
    <w:rsid w:val="00A403B3"/>
    <w:rsid w:val="00A40A0B"/>
    <w:rsid w:val="00A41174"/>
    <w:rsid w:val="00A4120E"/>
    <w:rsid w:val="00A4123D"/>
    <w:rsid w:val="00A42AF9"/>
    <w:rsid w:val="00A45572"/>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1BE"/>
    <w:rsid w:val="00AE7A87"/>
    <w:rsid w:val="00AE7DAE"/>
    <w:rsid w:val="00AF0326"/>
    <w:rsid w:val="00AF0AEB"/>
    <w:rsid w:val="00AF193B"/>
    <w:rsid w:val="00AF1DEC"/>
    <w:rsid w:val="00AF1ED3"/>
    <w:rsid w:val="00AF1EF8"/>
    <w:rsid w:val="00AF3DF4"/>
    <w:rsid w:val="00AF46AA"/>
    <w:rsid w:val="00AF499A"/>
    <w:rsid w:val="00AF547D"/>
    <w:rsid w:val="00AF7348"/>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6FA"/>
    <w:rsid w:val="00B27650"/>
    <w:rsid w:val="00B306DC"/>
    <w:rsid w:val="00B30EC5"/>
    <w:rsid w:val="00B30F49"/>
    <w:rsid w:val="00B32481"/>
    <w:rsid w:val="00B329DF"/>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41A"/>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1748"/>
    <w:rsid w:val="00C1486E"/>
    <w:rsid w:val="00C15801"/>
    <w:rsid w:val="00C16BFC"/>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67145"/>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3CD"/>
    <w:rsid w:val="00CA56BD"/>
    <w:rsid w:val="00CA6543"/>
    <w:rsid w:val="00CA6BFF"/>
    <w:rsid w:val="00CA6E12"/>
    <w:rsid w:val="00CA7409"/>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B6"/>
    <w:rsid w:val="00CE289E"/>
    <w:rsid w:val="00CE378B"/>
    <w:rsid w:val="00CE508B"/>
    <w:rsid w:val="00CE542F"/>
    <w:rsid w:val="00CE60EE"/>
    <w:rsid w:val="00CE6943"/>
    <w:rsid w:val="00CF24FB"/>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328"/>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39DF"/>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00AD"/>
    <w:rsid w:val="00DE1C8D"/>
    <w:rsid w:val="00DE3044"/>
    <w:rsid w:val="00DE37CA"/>
    <w:rsid w:val="00DE3B8D"/>
    <w:rsid w:val="00DE50B2"/>
    <w:rsid w:val="00DE545C"/>
    <w:rsid w:val="00DE5D1D"/>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1F6B"/>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08F6"/>
    <w:rsid w:val="00E41F71"/>
    <w:rsid w:val="00E42220"/>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90"/>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6FBA"/>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3D61"/>
    <w:rsid w:val="00EC4658"/>
    <w:rsid w:val="00EC5B89"/>
    <w:rsid w:val="00EC5E1A"/>
    <w:rsid w:val="00EC677D"/>
    <w:rsid w:val="00EC6E8C"/>
    <w:rsid w:val="00ED0DFC"/>
    <w:rsid w:val="00ED277E"/>
    <w:rsid w:val="00ED4751"/>
    <w:rsid w:val="00ED47FC"/>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4E27"/>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DE8"/>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0E7"/>
    <w:rsid w:val="00FB627A"/>
    <w:rsid w:val="00FB6FEF"/>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C54"/>
    <w:rsid w:val="00FE2F12"/>
    <w:rsid w:val="00FE3329"/>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DD0077D"/>
  <w15:docId w15:val="{1A74CC0B-F8FB-4995-838C-4EBC37B09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01C2F-0AA3-4F28-A5F9-F34434F48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88</Pages>
  <Words>20206</Words>
  <Characters>115179</Characters>
  <Application>Microsoft Office Word</Application>
  <DocSecurity>0</DocSecurity>
  <Lines>959</Lines>
  <Paragraphs>270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135115</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5</cp:revision>
  <cp:lastPrinted>2017-05-16T11:43:00Z</cp:lastPrinted>
  <dcterms:created xsi:type="dcterms:W3CDTF">2018-11-21T06:34:00Z</dcterms:created>
  <dcterms:modified xsi:type="dcterms:W3CDTF">2018-11-21T07:10:00Z</dcterms:modified>
</cp:coreProperties>
</file>